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FD" w:rsidRDefault="00D778FD" w:rsidP="0099620C">
      <w:pPr>
        <w:spacing w:after="0" w:line="276" w:lineRule="auto"/>
        <w:rPr>
          <w:rFonts w:ascii="Times New Roman" w:hAnsi="Times New Roman" w:cs="Times New Roman"/>
        </w:rPr>
      </w:pPr>
    </w:p>
    <w:p w:rsidR="006F5525" w:rsidRPr="00E315D3" w:rsidRDefault="005123EE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>To Whom It May Concern,</w:t>
      </w:r>
    </w:p>
    <w:p w:rsidR="005123EE" w:rsidRPr="00E315D3" w:rsidRDefault="005123EE" w:rsidP="0099620C">
      <w:pPr>
        <w:spacing w:after="0" w:line="276" w:lineRule="auto"/>
        <w:rPr>
          <w:rFonts w:ascii="Times New Roman" w:hAnsi="Times New Roman" w:cs="Times New Roman"/>
        </w:rPr>
      </w:pPr>
    </w:p>
    <w:p w:rsidR="00013DDD" w:rsidRPr="00E315D3" w:rsidRDefault="00D3699F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ab/>
      </w:r>
      <w:r w:rsidR="005123EE" w:rsidRPr="00E315D3">
        <w:rPr>
          <w:rFonts w:ascii="Times New Roman" w:hAnsi="Times New Roman" w:cs="Times New Roman"/>
        </w:rPr>
        <w:t>I write to express my disbelief and disappointment in the Red Cross Society’s eligibility criteria for blood donations. Last week I attempted to donate blood, something I had wanted to do for a long time but ha</w:t>
      </w:r>
      <w:r w:rsidR="00010B47" w:rsidRPr="00E315D3">
        <w:rPr>
          <w:rFonts w:ascii="Times New Roman" w:hAnsi="Times New Roman" w:cs="Times New Roman"/>
        </w:rPr>
        <w:t>d never quite managed to get</w:t>
      </w:r>
      <w:r w:rsidR="005123EE" w:rsidRPr="00E315D3">
        <w:rPr>
          <w:rFonts w:ascii="Times New Roman" w:hAnsi="Times New Roman" w:cs="Times New Roman"/>
        </w:rPr>
        <w:t xml:space="preserve"> around to do</w:t>
      </w:r>
      <w:r w:rsidR="00E315D3" w:rsidRPr="00E315D3">
        <w:rPr>
          <w:rFonts w:ascii="Times New Roman" w:hAnsi="Times New Roman" w:cs="Times New Roman"/>
        </w:rPr>
        <w:t>ing</w:t>
      </w:r>
      <w:r w:rsidR="005123EE" w:rsidRPr="00E315D3">
        <w:rPr>
          <w:rFonts w:ascii="Times New Roman" w:hAnsi="Times New Roman" w:cs="Times New Roman"/>
        </w:rPr>
        <w:t xml:space="preserve"> so. I decided to look online for where I coul</w:t>
      </w:r>
      <w:r w:rsidR="00E476BA" w:rsidRPr="00E315D3">
        <w:rPr>
          <w:rFonts w:ascii="Times New Roman" w:hAnsi="Times New Roman" w:cs="Times New Roman"/>
        </w:rPr>
        <w:t>d donate blood in Hobart. While</w:t>
      </w:r>
      <w:r w:rsidR="005123EE" w:rsidRPr="00E315D3">
        <w:rPr>
          <w:rFonts w:ascii="Times New Roman" w:hAnsi="Times New Roman" w:cs="Times New Roman"/>
        </w:rPr>
        <w:t xml:space="preserve"> on the Australian Red Cross Blood Service website</w:t>
      </w:r>
      <w:r w:rsidR="00E476BA" w:rsidRPr="00E315D3">
        <w:rPr>
          <w:rFonts w:ascii="Times New Roman" w:hAnsi="Times New Roman" w:cs="Times New Roman"/>
        </w:rPr>
        <w:t>,</w:t>
      </w:r>
      <w:r w:rsidR="005123EE" w:rsidRPr="00E315D3">
        <w:rPr>
          <w:rFonts w:ascii="Times New Roman" w:hAnsi="Times New Roman" w:cs="Times New Roman"/>
        </w:rPr>
        <w:t xml:space="preserve"> I discovered an eligibility t</w:t>
      </w:r>
      <w:r w:rsidRPr="00E315D3">
        <w:rPr>
          <w:rFonts w:ascii="Times New Roman" w:hAnsi="Times New Roman" w:cs="Times New Roman"/>
        </w:rPr>
        <w:t xml:space="preserve">est. </w:t>
      </w:r>
      <w:r w:rsidR="005123EE" w:rsidRPr="00E315D3">
        <w:rPr>
          <w:rFonts w:ascii="Times New Roman" w:hAnsi="Times New Roman" w:cs="Times New Roman"/>
        </w:rPr>
        <w:t>I decided to take</w:t>
      </w:r>
      <w:r w:rsidRPr="00E315D3">
        <w:rPr>
          <w:rFonts w:ascii="Times New Roman" w:hAnsi="Times New Roman" w:cs="Times New Roman"/>
        </w:rPr>
        <w:t xml:space="preserve"> the test</w:t>
      </w:r>
      <w:r w:rsidR="005123EE" w:rsidRPr="00E315D3">
        <w:rPr>
          <w:rFonts w:ascii="Times New Roman" w:hAnsi="Times New Roman" w:cs="Times New Roman"/>
        </w:rPr>
        <w:t>, despite being confident that as a healthy, young person I would be able to give blood. When I came across t</w:t>
      </w:r>
      <w:r w:rsidRPr="00E315D3">
        <w:rPr>
          <w:rFonts w:ascii="Times New Roman" w:hAnsi="Times New Roman" w:cs="Times New Roman"/>
        </w:rPr>
        <w:t>he question of whether I had participated in</w:t>
      </w:r>
      <w:r w:rsidR="005123EE" w:rsidRPr="00E315D3">
        <w:rPr>
          <w:rFonts w:ascii="Times New Roman" w:hAnsi="Times New Roman" w:cs="Times New Roman"/>
        </w:rPr>
        <w:t xml:space="preserve"> “at risk”</w:t>
      </w:r>
      <w:r w:rsidRPr="00E315D3">
        <w:rPr>
          <w:rFonts w:ascii="Times New Roman" w:hAnsi="Times New Roman" w:cs="Times New Roman"/>
        </w:rPr>
        <w:t xml:space="preserve"> sexual activity</w:t>
      </w:r>
      <w:r w:rsidR="005123EE" w:rsidRPr="00E315D3">
        <w:rPr>
          <w:rFonts w:ascii="Times New Roman" w:hAnsi="Times New Roman" w:cs="Times New Roman"/>
        </w:rPr>
        <w:t xml:space="preserve"> in the past twelve months I decided to seek more information about what was considered to be “at risk” sex. To my horror and dismay</w:t>
      </w:r>
      <w:r w:rsidR="00013DDD" w:rsidRPr="00E315D3">
        <w:rPr>
          <w:rFonts w:ascii="Times New Roman" w:hAnsi="Times New Roman" w:cs="Times New Roman"/>
        </w:rPr>
        <w:t>,</w:t>
      </w:r>
      <w:r w:rsidR="005123EE" w:rsidRPr="00E315D3">
        <w:rPr>
          <w:rFonts w:ascii="Times New Roman" w:hAnsi="Times New Roman" w:cs="Times New Roman"/>
        </w:rPr>
        <w:t xml:space="preserve"> I learnt through your website</w:t>
      </w:r>
      <w:r w:rsidR="00E315D3" w:rsidRPr="00E315D3">
        <w:rPr>
          <w:rFonts w:ascii="Times New Roman" w:hAnsi="Times New Roman" w:cs="Times New Roman"/>
        </w:rPr>
        <w:t>,</w:t>
      </w:r>
      <w:r w:rsidR="005123EE" w:rsidRPr="00E315D3">
        <w:rPr>
          <w:rFonts w:ascii="Times New Roman" w:hAnsi="Times New Roman" w:cs="Times New Roman"/>
        </w:rPr>
        <w:t xml:space="preserve"> that “at risk” sexual activity included within the last twelve months having “</w:t>
      </w:r>
      <w:r w:rsidRPr="00E315D3">
        <w:rPr>
          <w:rFonts w:ascii="Times New Roman" w:hAnsi="Times New Roman" w:cs="Times New Roman"/>
        </w:rPr>
        <w:t>H</w:t>
      </w:r>
      <w:r w:rsidR="005123EE" w:rsidRPr="00E315D3">
        <w:rPr>
          <w:rFonts w:ascii="Times New Roman" w:hAnsi="Times New Roman" w:cs="Times New Roman"/>
        </w:rPr>
        <w:t xml:space="preserve">ad oral or anal sex with another man, even ‘safer sex’ using a condom (if you’re a man)” </w:t>
      </w:r>
    </w:p>
    <w:p w:rsidR="00E315D3" w:rsidRPr="00E315D3" w:rsidRDefault="00013DDD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ab/>
      </w:r>
      <w:r w:rsidR="005123EE" w:rsidRPr="00E315D3">
        <w:rPr>
          <w:rFonts w:ascii="Times New Roman" w:hAnsi="Times New Roman" w:cs="Times New Roman"/>
        </w:rPr>
        <w:t xml:space="preserve">As a </w:t>
      </w:r>
      <w:r w:rsidR="00D3699F" w:rsidRPr="00E315D3">
        <w:rPr>
          <w:rFonts w:ascii="Times New Roman" w:hAnsi="Times New Roman" w:cs="Times New Roman"/>
        </w:rPr>
        <w:t xml:space="preserve">proud, </w:t>
      </w:r>
      <w:r w:rsidR="005123EE" w:rsidRPr="00E315D3">
        <w:rPr>
          <w:rFonts w:ascii="Times New Roman" w:hAnsi="Times New Roman" w:cs="Times New Roman"/>
        </w:rPr>
        <w:t>gay man I am unashamed to say that in the last twelv</w:t>
      </w:r>
      <w:r w:rsidR="00D3699F" w:rsidRPr="00E315D3">
        <w:rPr>
          <w:rFonts w:ascii="Times New Roman" w:hAnsi="Times New Roman" w:cs="Times New Roman"/>
        </w:rPr>
        <w:t xml:space="preserve">e months I have had </w:t>
      </w:r>
      <w:r w:rsidR="005123EE" w:rsidRPr="00E315D3">
        <w:rPr>
          <w:rFonts w:ascii="Times New Roman" w:hAnsi="Times New Roman" w:cs="Times New Roman"/>
        </w:rPr>
        <w:t>sex with another man. What is disappointing is that I have ha</w:t>
      </w:r>
      <w:r w:rsidRPr="00E315D3">
        <w:rPr>
          <w:rFonts w:ascii="Times New Roman" w:hAnsi="Times New Roman" w:cs="Times New Roman"/>
        </w:rPr>
        <w:t>d safe sex, using a condom and yet I am still unable to donate blood under these guidelines. I have recently had a sexual health screening as part of a general check-up with my General Practitioner. The results of this test determined that I carry no sexual diseases and thus my blood is clean.</w:t>
      </w:r>
      <w:r w:rsidR="00E315D3" w:rsidRPr="00E315D3">
        <w:rPr>
          <w:rFonts w:ascii="Times New Roman" w:hAnsi="Times New Roman" w:cs="Times New Roman"/>
        </w:rPr>
        <w:t xml:space="preserve"> So, why can’t I donate blood?</w:t>
      </w:r>
    </w:p>
    <w:p w:rsidR="00013DDD" w:rsidRPr="00E315D3" w:rsidRDefault="00013DDD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ab/>
        <w:t>I believe that the Red Cross Society’s eligibility</w:t>
      </w:r>
      <w:r w:rsidR="00010B47" w:rsidRPr="00E315D3">
        <w:rPr>
          <w:rFonts w:ascii="Times New Roman" w:hAnsi="Times New Roman" w:cs="Times New Roman"/>
        </w:rPr>
        <w:t xml:space="preserve"> criteria for donating blood </w:t>
      </w:r>
      <w:r w:rsidR="00E315D3" w:rsidRPr="00E315D3">
        <w:rPr>
          <w:rFonts w:ascii="Times New Roman" w:hAnsi="Times New Roman" w:cs="Times New Roman"/>
        </w:rPr>
        <w:t>is</w:t>
      </w:r>
      <w:r w:rsidRPr="00E315D3">
        <w:rPr>
          <w:rFonts w:ascii="Times New Roman" w:hAnsi="Times New Roman" w:cs="Times New Roman"/>
        </w:rPr>
        <w:t xml:space="preserve"> unfair, outdated, and blatantly homophobic. </w:t>
      </w:r>
      <w:r w:rsidR="0099620C" w:rsidRPr="00E315D3">
        <w:rPr>
          <w:rFonts w:ascii="Times New Roman" w:hAnsi="Times New Roman" w:cs="Times New Roman"/>
        </w:rPr>
        <w:t xml:space="preserve">You claim on your website factsheet that these policies are not discriminatory and instead they are based on an assessment of risk, however, this cannot be accurate. Under your criteria, </w:t>
      </w:r>
      <w:r w:rsidRPr="00E315D3">
        <w:rPr>
          <w:rFonts w:ascii="Times New Roman" w:hAnsi="Times New Roman" w:cs="Times New Roman"/>
        </w:rPr>
        <w:t>two men can be in an entirely monogamous and dedicated relationship for many years and will never be able to give blood</w:t>
      </w:r>
      <w:r w:rsidR="00E476BA" w:rsidRPr="00E315D3">
        <w:rPr>
          <w:rFonts w:ascii="Times New Roman" w:hAnsi="Times New Roman" w:cs="Times New Roman"/>
        </w:rPr>
        <w:t>,</w:t>
      </w:r>
      <w:r w:rsidRPr="00E315D3">
        <w:rPr>
          <w:rFonts w:ascii="Times New Roman" w:hAnsi="Times New Roman" w:cs="Times New Roman"/>
        </w:rPr>
        <w:t xml:space="preserve"> despite having healthy blood to donate. </w:t>
      </w:r>
      <w:r w:rsidR="0099620C" w:rsidRPr="00E315D3">
        <w:rPr>
          <w:rFonts w:ascii="Times New Roman" w:hAnsi="Times New Roman" w:cs="Times New Roman"/>
        </w:rPr>
        <w:t>Under the same criteria</w:t>
      </w:r>
      <w:r w:rsidRPr="00E315D3">
        <w:rPr>
          <w:rFonts w:ascii="Times New Roman" w:hAnsi="Times New Roman" w:cs="Times New Roman"/>
        </w:rPr>
        <w:t>, a heterosexual person can have sex with many different people and therefore commit se</w:t>
      </w:r>
      <w:r w:rsidR="00E476BA" w:rsidRPr="00E315D3">
        <w:rPr>
          <w:rFonts w:ascii="Times New Roman" w:hAnsi="Times New Roman" w:cs="Times New Roman"/>
        </w:rPr>
        <w:t>xual behaviour that is realistically</w:t>
      </w:r>
      <w:r w:rsidRPr="00E315D3">
        <w:rPr>
          <w:rFonts w:ascii="Times New Roman" w:hAnsi="Times New Roman" w:cs="Times New Roman"/>
        </w:rPr>
        <w:t xml:space="preserve"> more at risk and yet they are still able to donate blood. </w:t>
      </w:r>
    </w:p>
    <w:p w:rsidR="0099620C" w:rsidRPr="00E315D3" w:rsidRDefault="00D3699F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ab/>
        <w:t>R</w:t>
      </w:r>
      <w:r w:rsidR="0099620C" w:rsidRPr="00E315D3">
        <w:rPr>
          <w:rFonts w:ascii="Times New Roman" w:hAnsi="Times New Roman" w:cs="Times New Roman"/>
        </w:rPr>
        <w:t>esearch has found that H</w:t>
      </w:r>
      <w:r w:rsidR="00E476BA" w:rsidRPr="00E315D3">
        <w:rPr>
          <w:rFonts w:ascii="Times New Roman" w:hAnsi="Times New Roman" w:cs="Times New Roman"/>
        </w:rPr>
        <w:t>IV being detected in gay men is</w:t>
      </w:r>
      <w:r w:rsidR="0099620C" w:rsidRPr="00E315D3">
        <w:rPr>
          <w:rFonts w:ascii="Times New Roman" w:hAnsi="Times New Roman" w:cs="Times New Roman"/>
        </w:rPr>
        <w:t xml:space="preserve"> decreasing, while detection in heterosexual people is increasing. With this in mind, how can the Red Cross claim </w:t>
      </w:r>
      <w:r w:rsidRPr="00E315D3">
        <w:rPr>
          <w:rFonts w:ascii="Times New Roman" w:hAnsi="Times New Roman" w:cs="Times New Roman"/>
        </w:rPr>
        <w:t xml:space="preserve">it is not being discriminatory? </w:t>
      </w:r>
      <w:r w:rsidR="0099620C" w:rsidRPr="00E315D3">
        <w:rPr>
          <w:rFonts w:ascii="Times New Roman" w:hAnsi="Times New Roman" w:cs="Times New Roman"/>
        </w:rPr>
        <w:t>The twelve month deferral period is an unreasonable timeframe, HIV will be detectable in a person’s bloodstream within three months after being infected. A</w:t>
      </w:r>
      <w:r w:rsidR="00010B47" w:rsidRPr="00E315D3">
        <w:rPr>
          <w:rFonts w:ascii="Times New Roman" w:hAnsi="Times New Roman" w:cs="Times New Roman"/>
        </w:rPr>
        <w:t>s the Red Cross tests all blood</w:t>
      </w:r>
      <w:r w:rsidR="0099620C" w:rsidRPr="00E315D3">
        <w:rPr>
          <w:rFonts w:ascii="Times New Roman" w:hAnsi="Times New Roman" w:cs="Times New Roman"/>
        </w:rPr>
        <w:t xml:space="preserve"> before use, it is unreasonable for a deferral period of more than three months to be held against gay men in Australia.</w:t>
      </w: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ab/>
        <w:t>I write because I feel that it is time that the Red Cross changes their eligibility criteria for donating blood. My blood is healthy and clean, as is the majority of gay men’s</w:t>
      </w:r>
      <w:r w:rsidR="00D3699F" w:rsidRPr="00E315D3">
        <w:rPr>
          <w:rFonts w:ascii="Times New Roman" w:hAnsi="Times New Roman" w:cs="Times New Roman"/>
        </w:rPr>
        <w:t xml:space="preserve"> in this country</w:t>
      </w:r>
      <w:r w:rsidRPr="00E315D3">
        <w:rPr>
          <w:rFonts w:ascii="Times New Roman" w:hAnsi="Times New Roman" w:cs="Times New Roman"/>
        </w:rPr>
        <w:t>. There are lives that can be saved with blood donated by gay men and the Red Cross’</w:t>
      </w:r>
      <w:r w:rsidR="00D3699F" w:rsidRPr="00E315D3">
        <w:rPr>
          <w:rFonts w:ascii="Times New Roman" w:hAnsi="Times New Roman" w:cs="Times New Roman"/>
        </w:rPr>
        <w:t xml:space="preserve"> criteria must be updated</w:t>
      </w:r>
      <w:r w:rsidR="00E315D3" w:rsidRPr="00E315D3">
        <w:rPr>
          <w:rFonts w:ascii="Times New Roman" w:hAnsi="Times New Roman" w:cs="Times New Roman"/>
        </w:rPr>
        <w:t xml:space="preserve"> to consider </w:t>
      </w:r>
      <w:r w:rsidRPr="00E315D3">
        <w:rPr>
          <w:rFonts w:ascii="Times New Roman" w:hAnsi="Times New Roman" w:cs="Times New Roman"/>
        </w:rPr>
        <w:t>modern medical advances</w:t>
      </w:r>
      <w:r w:rsidR="00E315D3" w:rsidRPr="00E315D3">
        <w:rPr>
          <w:rFonts w:ascii="Times New Roman" w:hAnsi="Times New Roman" w:cs="Times New Roman"/>
        </w:rPr>
        <w:t>,</w:t>
      </w:r>
      <w:r w:rsidRPr="00E315D3">
        <w:rPr>
          <w:rFonts w:ascii="Times New Roman" w:hAnsi="Times New Roman" w:cs="Times New Roman"/>
        </w:rPr>
        <w:t xml:space="preserve"> so that gay men are not discriminated against and blood can be donated to those who need it most.</w:t>
      </w:r>
      <w:r w:rsidR="00D8711A" w:rsidRPr="00E315D3">
        <w:rPr>
          <w:rFonts w:ascii="Times New Roman" w:hAnsi="Times New Roman" w:cs="Times New Roman"/>
        </w:rPr>
        <w:t xml:space="preserve"> </w:t>
      </w:r>
    </w:p>
    <w:p w:rsidR="00E315D3" w:rsidRPr="00E315D3" w:rsidRDefault="00E315D3" w:rsidP="0099620C">
      <w:pPr>
        <w:spacing w:after="0" w:line="276" w:lineRule="auto"/>
        <w:rPr>
          <w:rFonts w:ascii="Times New Roman" w:hAnsi="Times New Roman" w:cs="Times New Roman"/>
        </w:rPr>
      </w:pPr>
    </w:p>
    <w:p w:rsidR="00D8711A" w:rsidRPr="00E315D3" w:rsidRDefault="00E476BA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>I urge you:</w:t>
      </w:r>
      <w:r w:rsidR="00D8711A" w:rsidRPr="00E315D3">
        <w:rPr>
          <w:rFonts w:ascii="Times New Roman" w:hAnsi="Times New Roman" w:cs="Times New Roman"/>
        </w:rPr>
        <w:t xml:space="preserve"> my blood is cl</w:t>
      </w:r>
      <w:r w:rsidR="00286947" w:rsidRPr="00E315D3">
        <w:rPr>
          <w:rFonts w:ascii="Times New Roman" w:hAnsi="Times New Roman" w:cs="Times New Roman"/>
        </w:rPr>
        <w:t>ean, I am willing to donate it, l</w:t>
      </w:r>
      <w:r w:rsidR="00D8711A" w:rsidRPr="00E315D3">
        <w:rPr>
          <w:rFonts w:ascii="Times New Roman" w:hAnsi="Times New Roman" w:cs="Times New Roman"/>
        </w:rPr>
        <w:t>et’s help someone in need. Allow me to donate my blood.</w:t>
      </w: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 xml:space="preserve">I </w:t>
      </w:r>
      <w:r w:rsidR="00D8711A" w:rsidRPr="00E315D3">
        <w:rPr>
          <w:rFonts w:ascii="Times New Roman" w:hAnsi="Times New Roman" w:cs="Times New Roman"/>
        </w:rPr>
        <w:t>thank you</w:t>
      </w:r>
      <w:r w:rsidRPr="00E315D3">
        <w:rPr>
          <w:rFonts w:ascii="Times New Roman" w:hAnsi="Times New Roman" w:cs="Times New Roman"/>
        </w:rPr>
        <w:t xml:space="preserve"> for your time in reading this letter and I eagerly anticipate your response.</w:t>
      </w: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>Kind Regards,</w:t>
      </w: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</w:p>
    <w:p w:rsidR="0099620C" w:rsidRPr="00E315D3" w:rsidRDefault="0099620C" w:rsidP="0099620C">
      <w:pPr>
        <w:spacing w:after="0" w:line="276" w:lineRule="auto"/>
        <w:rPr>
          <w:rFonts w:ascii="Times New Roman" w:hAnsi="Times New Roman" w:cs="Times New Roman"/>
        </w:rPr>
      </w:pPr>
      <w:r w:rsidRPr="00E315D3">
        <w:rPr>
          <w:rFonts w:ascii="Times New Roman" w:hAnsi="Times New Roman" w:cs="Times New Roman"/>
        </w:rPr>
        <w:t>Benjamin Dudman</w:t>
      </w:r>
    </w:p>
    <w:sectPr w:rsidR="0099620C" w:rsidRPr="00E315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66" w:rsidRDefault="00361466" w:rsidP="00D778FD">
      <w:pPr>
        <w:spacing w:after="0" w:line="240" w:lineRule="auto"/>
      </w:pPr>
      <w:r>
        <w:separator/>
      </w:r>
    </w:p>
  </w:endnote>
  <w:endnote w:type="continuationSeparator" w:id="0">
    <w:p w:rsidR="00361466" w:rsidRDefault="00361466" w:rsidP="00D7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66" w:rsidRDefault="00361466" w:rsidP="00D778FD">
      <w:pPr>
        <w:spacing w:after="0" w:line="240" w:lineRule="auto"/>
      </w:pPr>
      <w:r>
        <w:separator/>
      </w:r>
    </w:p>
  </w:footnote>
  <w:footnote w:type="continuationSeparator" w:id="0">
    <w:p w:rsidR="00361466" w:rsidRDefault="00361466" w:rsidP="00D7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FD" w:rsidRDefault="00D778FD">
    <w:pPr>
      <w:pStyle w:val="Header"/>
      <w:rPr>
        <w:rStyle w:val="Emphasis"/>
        <w:rFonts w:ascii="Times New Roman" w:hAnsi="Times New Roman" w:cs="Times New Roman"/>
        <w:i w:val="0"/>
      </w:rPr>
    </w:pPr>
    <w:r>
      <w:rPr>
        <w:rStyle w:val="Emphasis"/>
        <w:rFonts w:ascii="Times New Roman" w:hAnsi="Times New Roman" w:cs="Times New Roman"/>
        <w:i w:val="0"/>
      </w:rPr>
      <w:t>Australian Red Cross Society</w:t>
    </w:r>
  </w:p>
  <w:p w:rsidR="00D778FD" w:rsidRDefault="00D778FD">
    <w:pPr>
      <w:pStyle w:val="Header"/>
      <w:rPr>
        <w:rStyle w:val="Emphasis"/>
        <w:rFonts w:ascii="Times New Roman" w:hAnsi="Times New Roman" w:cs="Times New Roman"/>
        <w:i w:val="0"/>
      </w:rPr>
    </w:pPr>
    <w:r w:rsidRPr="00D778FD">
      <w:rPr>
        <w:rStyle w:val="Emphasis"/>
        <w:rFonts w:ascii="Times New Roman" w:hAnsi="Times New Roman" w:cs="Times New Roman"/>
        <w:i w:val="0"/>
      </w:rPr>
      <w:t xml:space="preserve">146 Elizabeth Street, </w:t>
    </w:r>
  </w:p>
  <w:p w:rsidR="00D778FD" w:rsidRPr="00D778FD" w:rsidRDefault="00D778FD">
    <w:pPr>
      <w:pStyle w:val="Header"/>
      <w:rPr>
        <w:rFonts w:ascii="Times New Roman" w:hAnsi="Times New Roman" w:cs="Times New Roman"/>
        <w:iCs/>
      </w:rPr>
    </w:pPr>
    <w:r w:rsidRPr="00D778FD">
      <w:rPr>
        <w:rStyle w:val="Emphasis"/>
        <w:rFonts w:ascii="Times New Roman" w:hAnsi="Times New Roman" w:cs="Times New Roman"/>
        <w:i w:val="0"/>
      </w:rPr>
      <w:t>Hobart TAS 7000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E"/>
    <w:rsid w:val="00010B47"/>
    <w:rsid w:val="00013DDD"/>
    <w:rsid w:val="00286947"/>
    <w:rsid w:val="00361466"/>
    <w:rsid w:val="005123EE"/>
    <w:rsid w:val="006F5525"/>
    <w:rsid w:val="0099620C"/>
    <w:rsid w:val="00C30416"/>
    <w:rsid w:val="00CA1475"/>
    <w:rsid w:val="00D3699F"/>
    <w:rsid w:val="00D778FD"/>
    <w:rsid w:val="00D8711A"/>
    <w:rsid w:val="00E315D3"/>
    <w:rsid w:val="00E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780DD-E281-412D-BD90-98B7C0E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FD"/>
  </w:style>
  <w:style w:type="paragraph" w:styleId="Footer">
    <w:name w:val="footer"/>
    <w:basedOn w:val="Normal"/>
    <w:link w:val="FooterChar"/>
    <w:uiPriority w:val="99"/>
    <w:unhideWhenUsed/>
    <w:rsid w:val="00D7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FD"/>
  </w:style>
  <w:style w:type="character" w:styleId="Emphasis">
    <w:name w:val="Emphasis"/>
    <w:basedOn w:val="DefaultParagraphFont"/>
    <w:uiPriority w:val="20"/>
    <w:qFormat/>
    <w:rsid w:val="00D77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Dudman</dc:creator>
  <cp:keywords/>
  <dc:description/>
  <cp:lastModifiedBy>Benjamin Dudman</cp:lastModifiedBy>
  <cp:revision>6</cp:revision>
  <dcterms:created xsi:type="dcterms:W3CDTF">2018-11-20T10:27:00Z</dcterms:created>
  <dcterms:modified xsi:type="dcterms:W3CDTF">2019-02-05T07:24:00Z</dcterms:modified>
</cp:coreProperties>
</file>