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07" w:rsidRPr="00966E22" w:rsidRDefault="00501D07" w:rsidP="00501D07">
      <w:pPr>
        <w:rPr>
          <w:rFonts w:asciiTheme="minorHAnsi" w:hAnsiTheme="minorHAnsi"/>
        </w:rPr>
      </w:pPr>
    </w:p>
    <w:p w:rsidR="00765780" w:rsidRPr="00966E22" w:rsidRDefault="00765780" w:rsidP="00501D07">
      <w:pPr>
        <w:rPr>
          <w:rFonts w:asciiTheme="minorHAnsi" w:hAnsiTheme="minorHAnsi"/>
        </w:rPr>
      </w:pPr>
    </w:p>
    <w:p w:rsidR="00DE7FF2" w:rsidRPr="00966E22" w:rsidRDefault="00DE7FF2" w:rsidP="00501D07">
      <w:pPr>
        <w:rPr>
          <w:rFonts w:asciiTheme="minorHAnsi" w:hAnsiTheme="minorHAnsi"/>
        </w:rPr>
      </w:pPr>
    </w:p>
    <w:p w:rsidR="00BE1B23" w:rsidRPr="00966E22" w:rsidRDefault="00BE1B23" w:rsidP="00C73813">
      <w:pPr>
        <w:rPr>
          <w:rFonts w:asciiTheme="minorHAnsi" w:hAnsiTheme="minorHAnsi"/>
          <w:b/>
        </w:rPr>
      </w:pPr>
    </w:p>
    <w:p w:rsidR="00094940" w:rsidRPr="00966E22" w:rsidRDefault="00094940" w:rsidP="00094940">
      <w:pPr>
        <w:rPr>
          <w:rFonts w:asciiTheme="minorHAnsi" w:hAnsiTheme="minorHAnsi"/>
        </w:rPr>
      </w:pPr>
    </w:p>
    <w:p w:rsidR="00094940" w:rsidRPr="00966E22" w:rsidRDefault="00094940" w:rsidP="00094940">
      <w:pPr>
        <w:rPr>
          <w:rFonts w:asciiTheme="minorHAnsi" w:hAnsiTheme="minorHAnsi"/>
        </w:rPr>
      </w:pPr>
    </w:p>
    <w:p w:rsidR="00094940" w:rsidRPr="00966E22" w:rsidRDefault="00094940" w:rsidP="00094940">
      <w:pPr>
        <w:rPr>
          <w:rFonts w:asciiTheme="minorHAnsi" w:hAnsiTheme="minorHAnsi"/>
        </w:rPr>
      </w:pPr>
      <w:r w:rsidRPr="00966E22">
        <w:rPr>
          <w:rFonts w:asciiTheme="minorHAnsi" w:hAnsiTheme="minorHAnsi"/>
        </w:rPr>
        <w:br/>
        <w:t>21 February 2019</w:t>
      </w:r>
    </w:p>
    <w:p w:rsidR="00094940" w:rsidRPr="00966E22" w:rsidRDefault="00094940" w:rsidP="00094940">
      <w:pPr>
        <w:rPr>
          <w:rFonts w:asciiTheme="minorHAnsi" w:hAnsiTheme="minorHAnsi"/>
        </w:rPr>
      </w:pPr>
    </w:p>
    <w:p w:rsidR="00BD3FB2" w:rsidRDefault="00BD3FB2" w:rsidP="00094940">
      <w:pPr>
        <w:rPr>
          <w:rFonts w:asciiTheme="minorHAnsi" w:hAnsiTheme="minorHAnsi"/>
        </w:rPr>
      </w:pPr>
      <w:r>
        <w:rPr>
          <w:rFonts w:asciiTheme="minorHAnsi" w:hAnsiTheme="minorHAnsi"/>
        </w:rPr>
        <w:t>Mr Richard Bingham</w:t>
      </w:r>
    </w:p>
    <w:p w:rsidR="00BD3FB2" w:rsidRDefault="00BD3FB2" w:rsidP="00094940">
      <w:pPr>
        <w:rPr>
          <w:rFonts w:asciiTheme="minorHAnsi" w:hAnsiTheme="minorHAnsi"/>
        </w:rPr>
      </w:pPr>
      <w:r>
        <w:rPr>
          <w:rFonts w:asciiTheme="minorHAnsi" w:hAnsiTheme="minorHAnsi"/>
        </w:rPr>
        <w:t>Chief Executive Officer</w:t>
      </w:r>
    </w:p>
    <w:p w:rsidR="00966E22" w:rsidRDefault="00966E22" w:rsidP="00094940">
      <w:pPr>
        <w:rPr>
          <w:rFonts w:asciiTheme="minorHAnsi" w:hAnsiTheme="minorHAnsi"/>
        </w:rPr>
      </w:pPr>
      <w:r>
        <w:rPr>
          <w:rFonts w:asciiTheme="minorHAnsi" w:hAnsiTheme="minorHAnsi"/>
        </w:rPr>
        <w:t>Integrity Commission</w:t>
      </w:r>
    </w:p>
    <w:p w:rsidR="00094940" w:rsidRDefault="00966E22" w:rsidP="00094940">
      <w:pPr>
        <w:rPr>
          <w:rFonts w:asciiTheme="minorHAnsi" w:hAnsiTheme="minorHAnsi"/>
        </w:rPr>
      </w:pPr>
      <w:r>
        <w:rPr>
          <w:rFonts w:asciiTheme="minorHAnsi" w:hAnsiTheme="minorHAnsi"/>
        </w:rPr>
        <w:t>GPO Box 822</w:t>
      </w:r>
    </w:p>
    <w:p w:rsidR="00966E22" w:rsidRPr="00966E22" w:rsidRDefault="00966E22" w:rsidP="00094940">
      <w:pPr>
        <w:rPr>
          <w:rFonts w:asciiTheme="minorHAnsi" w:hAnsiTheme="minorHAnsi"/>
        </w:rPr>
      </w:pPr>
      <w:r>
        <w:rPr>
          <w:rFonts w:asciiTheme="minorHAnsi" w:hAnsiTheme="minorHAnsi"/>
        </w:rPr>
        <w:t>Hobart TAS 7000</w:t>
      </w:r>
    </w:p>
    <w:p w:rsidR="00094940" w:rsidRPr="00966E22" w:rsidRDefault="00094940" w:rsidP="00094940">
      <w:pPr>
        <w:rPr>
          <w:rFonts w:asciiTheme="minorHAnsi" w:hAnsiTheme="minorHAnsi"/>
        </w:rPr>
      </w:pPr>
    </w:p>
    <w:p w:rsidR="00094940" w:rsidRPr="00966E22" w:rsidRDefault="00094940" w:rsidP="00094940">
      <w:pPr>
        <w:rPr>
          <w:rFonts w:asciiTheme="minorHAnsi" w:hAnsiTheme="minorHAnsi"/>
        </w:rPr>
      </w:pPr>
      <w:r w:rsidRPr="00966E22">
        <w:rPr>
          <w:rFonts w:asciiTheme="minorHAnsi" w:hAnsiTheme="minorHAnsi"/>
        </w:rPr>
        <w:t>Dear</w:t>
      </w:r>
      <w:r w:rsidR="00BD3FB2">
        <w:rPr>
          <w:rFonts w:asciiTheme="minorHAnsi" w:hAnsiTheme="minorHAnsi"/>
        </w:rPr>
        <w:t xml:space="preserve"> Mr Bingham</w:t>
      </w:r>
      <w:r w:rsidRPr="00966E22">
        <w:rPr>
          <w:rFonts w:asciiTheme="minorHAnsi" w:hAnsiTheme="minorHAnsi"/>
        </w:rPr>
        <w:t>,</w:t>
      </w:r>
    </w:p>
    <w:p w:rsidR="00094940" w:rsidRPr="00966E22" w:rsidRDefault="00094940" w:rsidP="00094940">
      <w:pPr>
        <w:rPr>
          <w:rFonts w:asciiTheme="minorHAnsi" w:hAnsiTheme="minorHAnsi"/>
        </w:rPr>
      </w:pPr>
    </w:p>
    <w:p w:rsidR="00094940" w:rsidRPr="00966E22" w:rsidRDefault="00BD3FB2" w:rsidP="0009494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write to ask that the Integrity Commission </w:t>
      </w:r>
      <w:r w:rsidR="00094940" w:rsidRPr="00966E22">
        <w:rPr>
          <w:rFonts w:asciiTheme="minorHAnsi" w:hAnsiTheme="minorHAnsi"/>
        </w:rPr>
        <w:t>investigate the Tasmanian Government’s E</w:t>
      </w:r>
      <w:r w:rsidR="00966E22" w:rsidRPr="00966E22">
        <w:rPr>
          <w:rFonts w:asciiTheme="minorHAnsi" w:hAnsiTheme="minorHAnsi"/>
        </w:rPr>
        <w:t xml:space="preserve">xpression </w:t>
      </w:r>
      <w:r w:rsidR="00094940" w:rsidRPr="00966E22">
        <w:rPr>
          <w:rFonts w:asciiTheme="minorHAnsi" w:hAnsiTheme="minorHAnsi"/>
        </w:rPr>
        <w:t>O</w:t>
      </w:r>
      <w:r w:rsidR="00966E22" w:rsidRPr="00966E22">
        <w:rPr>
          <w:rFonts w:asciiTheme="minorHAnsi" w:hAnsiTheme="minorHAnsi"/>
        </w:rPr>
        <w:t xml:space="preserve">f </w:t>
      </w:r>
      <w:r w:rsidR="00094940" w:rsidRPr="00966E22">
        <w:rPr>
          <w:rFonts w:asciiTheme="minorHAnsi" w:hAnsiTheme="minorHAnsi"/>
        </w:rPr>
        <w:t>I</w:t>
      </w:r>
      <w:r w:rsidR="00966E22" w:rsidRPr="00966E22">
        <w:rPr>
          <w:rFonts w:asciiTheme="minorHAnsi" w:hAnsiTheme="minorHAnsi"/>
        </w:rPr>
        <w:t xml:space="preserve">nterest (EOI) </w:t>
      </w:r>
      <w:r w:rsidR="00094940" w:rsidRPr="00966E22">
        <w:rPr>
          <w:rFonts w:asciiTheme="minorHAnsi" w:hAnsiTheme="minorHAnsi"/>
        </w:rPr>
        <w:t xml:space="preserve"> proce</w:t>
      </w:r>
      <w:r w:rsidR="002B23D2">
        <w:rPr>
          <w:rFonts w:asciiTheme="minorHAnsi" w:hAnsiTheme="minorHAnsi"/>
        </w:rPr>
        <w:t>ss for private developments in National P</w:t>
      </w:r>
      <w:bookmarkStart w:id="0" w:name="_GoBack"/>
      <w:bookmarkEnd w:id="0"/>
      <w:r w:rsidR="002B23D2">
        <w:rPr>
          <w:rFonts w:asciiTheme="minorHAnsi" w:hAnsiTheme="minorHAnsi"/>
        </w:rPr>
        <w:t>a</w:t>
      </w:r>
      <w:r w:rsidR="00094940" w:rsidRPr="00966E22">
        <w:rPr>
          <w:rFonts w:asciiTheme="minorHAnsi" w:hAnsiTheme="minorHAnsi"/>
        </w:rPr>
        <w:t>rks and the Tasmanian Wilderness World Heritage Area</w:t>
      </w:r>
      <w:r w:rsidR="00966E22" w:rsidRPr="00966E22">
        <w:rPr>
          <w:rFonts w:asciiTheme="minorHAnsi" w:hAnsiTheme="minorHAnsi"/>
        </w:rPr>
        <w:t xml:space="preserve"> </w:t>
      </w:r>
      <w:r w:rsidR="002B23D2">
        <w:rPr>
          <w:rFonts w:asciiTheme="minorHAnsi" w:hAnsiTheme="minorHAnsi"/>
        </w:rPr>
        <w:t xml:space="preserve">(TWWHA) </w:t>
      </w:r>
      <w:r w:rsidR="00966E22" w:rsidRPr="00966E22">
        <w:rPr>
          <w:rFonts w:asciiTheme="minorHAnsi" w:hAnsiTheme="minorHAnsi"/>
        </w:rPr>
        <w:t xml:space="preserve">under S8 (1) of the </w:t>
      </w:r>
      <w:r w:rsidR="00966E22" w:rsidRPr="00966E22">
        <w:rPr>
          <w:rFonts w:asciiTheme="minorHAnsi" w:hAnsiTheme="minorHAnsi"/>
          <w:i/>
        </w:rPr>
        <w:t>Integrity Commission Act 2009</w:t>
      </w:r>
      <w:r w:rsidR="00094940" w:rsidRPr="00966E22">
        <w:rPr>
          <w:rFonts w:asciiTheme="minorHAnsi" w:hAnsiTheme="minorHAnsi"/>
        </w:rPr>
        <w:t>.</w:t>
      </w:r>
    </w:p>
    <w:p w:rsidR="00094940" w:rsidRPr="00966E22" w:rsidRDefault="00094940" w:rsidP="00094940">
      <w:pPr>
        <w:rPr>
          <w:rFonts w:asciiTheme="minorHAnsi" w:hAnsiTheme="minorHAnsi"/>
        </w:rPr>
      </w:pPr>
    </w:p>
    <w:p w:rsidR="00094940" w:rsidRPr="00966E22" w:rsidRDefault="00094940" w:rsidP="00094940">
      <w:pPr>
        <w:rPr>
          <w:rFonts w:asciiTheme="minorHAnsi" w:hAnsiTheme="minorHAnsi"/>
        </w:rPr>
      </w:pPr>
      <w:r w:rsidRPr="00966E22">
        <w:rPr>
          <w:rFonts w:asciiTheme="minorHAnsi" w:hAnsiTheme="minorHAnsi"/>
        </w:rPr>
        <w:t xml:space="preserve">I attach documents released under the </w:t>
      </w:r>
      <w:r w:rsidR="00966E22" w:rsidRPr="00966E22">
        <w:rPr>
          <w:rFonts w:asciiTheme="minorHAnsi" w:hAnsiTheme="minorHAnsi"/>
        </w:rPr>
        <w:t xml:space="preserve">Tasmanian </w:t>
      </w:r>
      <w:r w:rsidRPr="00966E22">
        <w:rPr>
          <w:rFonts w:asciiTheme="minorHAnsi" w:hAnsiTheme="minorHAnsi"/>
          <w:i/>
        </w:rPr>
        <w:t>R</w:t>
      </w:r>
      <w:r w:rsidR="00966E22" w:rsidRPr="00966E22">
        <w:rPr>
          <w:rFonts w:asciiTheme="minorHAnsi" w:hAnsiTheme="minorHAnsi"/>
          <w:i/>
        </w:rPr>
        <w:t>ight to Information</w:t>
      </w:r>
      <w:r w:rsidRPr="00966E22">
        <w:rPr>
          <w:rFonts w:asciiTheme="minorHAnsi" w:hAnsiTheme="minorHAnsi"/>
          <w:i/>
        </w:rPr>
        <w:t xml:space="preserve"> Act</w:t>
      </w:r>
      <w:r w:rsidR="00966E22" w:rsidRPr="00966E22">
        <w:rPr>
          <w:rFonts w:asciiTheme="minorHAnsi" w:hAnsiTheme="minorHAnsi"/>
          <w:i/>
        </w:rPr>
        <w:t xml:space="preserve"> 2009</w:t>
      </w:r>
      <w:r w:rsidRPr="00966E22">
        <w:rPr>
          <w:rFonts w:asciiTheme="minorHAnsi" w:hAnsiTheme="minorHAnsi"/>
        </w:rPr>
        <w:t>.</w:t>
      </w:r>
    </w:p>
    <w:p w:rsidR="00094940" w:rsidRPr="00966E22" w:rsidRDefault="00094940" w:rsidP="00094940">
      <w:pPr>
        <w:rPr>
          <w:rFonts w:asciiTheme="minorHAnsi" w:hAnsiTheme="minorHAnsi"/>
        </w:rPr>
      </w:pPr>
    </w:p>
    <w:p w:rsidR="00094940" w:rsidRPr="00966E22" w:rsidRDefault="00094940" w:rsidP="00094940">
      <w:pPr>
        <w:rPr>
          <w:rFonts w:asciiTheme="minorHAnsi" w:hAnsiTheme="minorHAnsi"/>
        </w:rPr>
      </w:pPr>
      <w:r w:rsidRPr="00966E22">
        <w:rPr>
          <w:rFonts w:asciiTheme="minorHAnsi" w:hAnsiTheme="minorHAnsi"/>
        </w:rPr>
        <w:t xml:space="preserve">As the documents make clear and as the Tasmanian Government has publicly </w:t>
      </w:r>
      <w:r w:rsidR="002B23D2">
        <w:rPr>
          <w:rFonts w:asciiTheme="minorHAnsi" w:hAnsiTheme="minorHAnsi"/>
        </w:rPr>
        <w:t xml:space="preserve">confirmed, the TWWHA </w:t>
      </w:r>
      <w:r w:rsidRPr="00966E22">
        <w:rPr>
          <w:rFonts w:asciiTheme="minorHAnsi" w:hAnsiTheme="minorHAnsi"/>
        </w:rPr>
        <w:t>Management Plan has been amended specifically to allow private developments</w:t>
      </w:r>
      <w:r w:rsidR="00966E22" w:rsidRPr="00966E22">
        <w:rPr>
          <w:rFonts w:asciiTheme="minorHAnsi" w:hAnsiTheme="minorHAnsi"/>
        </w:rPr>
        <w:t xml:space="preserve"> inside the TWWHA</w:t>
      </w:r>
      <w:r w:rsidRPr="00966E22">
        <w:rPr>
          <w:rFonts w:asciiTheme="minorHAnsi" w:hAnsiTheme="minorHAnsi"/>
        </w:rPr>
        <w:t>.</w:t>
      </w:r>
    </w:p>
    <w:p w:rsidR="00094940" w:rsidRPr="00966E22" w:rsidRDefault="00094940" w:rsidP="00094940">
      <w:pPr>
        <w:rPr>
          <w:rFonts w:asciiTheme="minorHAnsi" w:hAnsiTheme="minorHAnsi"/>
        </w:rPr>
      </w:pPr>
    </w:p>
    <w:p w:rsidR="00094940" w:rsidRPr="00966E22" w:rsidRDefault="00094940" w:rsidP="00094940">
      <w:pPr>
        <w:rPr>
          <w:rFonts w:asciiTheme="minorHAnsi" w:hAnsiTheme="minorHAnsi"/>
        </w:rPr>
      </w:pPr>
      <w:r w:rsidRPr="00966E22">
        <w:rPr>
          <w:rFonts w:asciiTheme="minorHAnsi" w:hAnsiTheme="minorHAnsi"/>
        </w:rPr>
        <w:t>The documents also show collusion between the Tasmanian and Commonwealth Governments to allow this to happen.</w:t>
      </w:r>
    </w:p>
    <w:p w:rsidR="00094940" w:rsidRPr="00966E22" w:rsidRDefault="00094940" w:rsidP="00094940">
      <w:pPr>
        <w:rPr>
          <w:rFonts w:asciiTheme="minorHAnsi" w:hAnsiTheme="minorHAnsi"/>
        </w:rPr>
      </w:pPr>
    </w:p>
    <w:p w:rsidR="00966E22" w:rsidRPr="00966E22" w:rsidRDefault="00094940" w:rsidP="00966E22">
      <w:pPr>
        <w:rPr>
          <w:rFonts w:asciiTheme="minorHAnsi" w:hAnsiTheme="minorHAnsi"/>
          <w:i/>
          <w:iCs/>
        </w:rPr>
      </w:pPr>
      <w:r w:rsidRPr="00966E22">
        <w:rPr>
          <w:rFonts w:asciiTheme="minorHAnsi" w:hAnsiTheme="minorHAnsi"/>
        </w:rPr>
        <w:t xml:space="preserve">I ask you to specifically consider whether the state or Commonwealth Government’s </w:t>
      </w:r>
      <w:r w:rsidR="00BD3FB2">
        <w:rPr>
          <w:rFonts w:asciiTheme="minorHAnsi" w:hAnsiTheme="minorHAnsi"/>
        </w:rPr>
        <w:t xml:space="preserve">secretive </w:t>
      </w:r>
      <w:r w:rsidRPr="00966E22">
        <w:rPr>
          <w:rFonts w:asciiTheme="minorHAnsi" w:hAnsiTheme="minorHAnsi"/>
        </w:rPr>
        <w:t xml:space="preserve">solicitation and facilitation of private sector developments inside the </w:t>
      </w:r>
      <w:r w:rsidR="00BD3FB2">
        <w:rPr>
          <w:rFonts w:asciiTheme="minorHAnsi" w:hAnsiTheme="minorHAnsi"/>
        </w:rPr>
        <w:t xml:space="preserve">TWWHA </w:t>
      </w:r>
      <w:r w:rsidRPr="00966E22">
        <w:rPr>
          <w:rFonts w:asciiTheme="minorHAnsi" w:hAnsiTheme="minorHAnsi"/>
        </w:rPr>
        <w:t>and Tasmania’s reserve estate</w:t>
      </w:r>
      <w:r w:rsidR="00966E22" w:rsidRPr="00966E22">
        <w:rPr>
          <w:rFonts w:asciiTheme="minorHAnsi" w:hAnsiTheme="minorHAnsi"/>
        </w:rPr>
        <w:t xml:space="preserve"> within the EOI process</w:t>
      </w:r>
      <w:r w:rsidRPr="00966E22">
        <w:rPr>
          <w:rFonts w:asciiTheme="minorHAnsi" w:hAnsiTheme="minorHAnsi"/>
        </w:rPr>
        <w:t xml:space="preserve"> is in conflict with the Governments’ statutory responsibilities to manage these areas</w:t>
      </w:r>
      <w:r w:rsidR="00966E22" w:rsidRPr="00966E22">
        <w:rPr>
          <w:rFonts w:asciiTheme="minorHAnsi" w:hAnsiTheme="minorHAnsi"/>
        </w:rPr>
        <w:t xml:space="preserve"> enshrined in the </w:t>
      </w:r>
      <w:r w:rsidR="00966E22" w:rsidRPr="00966E22">
        <w:rPr>
          <w:rFonts w:asciiTheme="minorHAnsi" w:hAnsiTheme="minorHAnsi"/>
          <w:i/>
          <w:iCs/>
        </w:rPr>
        <w:t>Environment Protection and Biodiversity Conservation Act 1999 (</w:t>
      </w:r>
      <w:proofErr w:type="spellStart"/>
      <w:r w:rsidR="00966E22" w:rsidRPr="00966E22">
        <w:rPr>
          <w:rFonts w:asciiTheme="minorHAnsi" w:hAnsiTheme="minorHAnsi"/>
          <w:i/>
          <w:iCs/>
        </w:rPr>
        <w:t>Cth</w:t>
      </w:r>
      <w:proofErr w:type="spellEnd"/>
      <w:r w:rsidR="00966E22" w:rsidRPr="00966E22">
        <w:rPr>
          <w:rFonts w:asciiTheme="minorHAnsi" w:hAnsiTheme="minorHAnsi"/>
          <w:i/>
          <w:iCs/>
        </w:rPr>
        <w:t>)</w:t>
      </w:r>
      <w:r w:rsidR="00966E22" w:rsidRPr="00966E22">
        <w:rPr>
          <w:rFonts w:asciiTheme="minorHAnsi" w:hAnsiTheme="minorHAnsi"/>
          <w:i/>
          <w:iCs/>
        </w:rPr>
        <w:t xml:space="preserve"> </w:t>
      </w:r>
      <w:r w:rsidR="00966E22" w:rsidRPr="00966E22">
        <w:rPr>
          <w:rFonts w:asciiTheme="minorHAnsi" w:hAnsiTheme="minorHAnsi"/>
          <w:iCs/>
        </w:rPr>
        <w:t>and the</w:t>
      </w:r>
      <w:r w:rsidR="00966E22" w:rsidRPr="00966E22">
        <w:rPr>
          <w:rFonts w:asciiTheme="minorHAnsi" w:hAnsiTheme="minorHAnsi"/>
          <w:i/>
          <w:iCs/>
        </w:rPr>
        <w:t xml:space="preserve"> National Parks and Reserves </w:t>
      </w:r>
      <w:r w:rsidR="00966E22" w:rsidRPr="00966E22">
        <w:rPr>
          <w:rFonts w:asciiTheme="minorHAnsi" w:hAnsiTheme="minorHAnsi"/>
          <w:i/>
          <w:iCs/>
        </w:rPr>
        <w:t>Management Act 2002 (</w:t>
      </w:r>
      <w:proofErr w:type="spellStart"/>
      <w:r w:rsidR="00966E22" w:rsidRPr="00966E22">
        <w:rPr>
          <w:rFonts w:asciiTheme="minorHAnsi" w:hAnsiTheme="minorHAnsi"/>
          <w:i/>
          <w:iCs/>
        </w:rPr>
        <w:t>Tas</w:t>
      </w:r>
      <w:proofErr w:type="spellEnd"/>
      <w:r w:rsidR="00966E22" w:rsidRPr="00966E22">
        <w:rPr>
          <w:rFonts w:asciiTheme="minorHAnsi" w:hAnsiTheme="minorHAnsi"/>
          <w:i/>
          <w:iCs/>
        </w:rPr>
        <w:t>)</w:t>
      </w:r>
      <w:r w:rsidR="00966E22" w:rsidRPr="00966E22">
        <w:rPr>
          <w:rFonts w:asciiTheme="minorHAnsi" w:hAnsiTheme="minorHAnsi"/>
          <w:i/>
          <w:iCs/>
        </w:rPr>
        <w:t>.</w:t>
      </w:r>
    </w:p>
    <w:p w:rsidR="00094940" w:rsidRPr="00966E22" w:rsidRDefault="00094940" w:rsidP="00094940">
      <w:pPr>
        <w:rPr>
          <w:rFonts w:asciiTheme="minorHAnsi" w:hAnsiTheme="minorHAnsi"/>
        </w:rPr>
      </w:pPr>
    </w:p>
    <w:p w:rsidR="00094940" w:rsidRPr="00966E22" w:rsidRDefault="00094940" w:rsidP="00094940">
      <w:pPr>
        <w:rPr>
          <w:rFonts w:asciiTheme="minorHAnsi" w:hAnsiTheme="minorHAnsi"/>
        </w:rPr>
      </w:pPr>
      <w:r w:rsidRPr="00966E22">
        <w:rPr>
          <w:rFonts w:asciiTheme="minorHAnsi" w:hAnsiTheme="minorHAnsi"/>
        </w:rPr>
        <w:t xml:space="preserve">Because Tasmania has the weakest political donations disclosure laws in </w:t>
      </w:r>
      <w:r w:rsidR="00966E22" w:rsidRPr="00966E22">
        <w:rPr>
          <w:rFonts w:asciiTheme="minorHAnsi" w:hAnsiTheme="minorHAnsi"/>
        </w:rPr>
        <w:t>Australia</w:t>
      </w:r>
      <w:r w:rsidR="00BD3FB2">
        <w:rPr>
          <w:rFonts w:asciiTheme="minorHAnsi" w:hAnsiTheme="minorHAnsi"/>
        </w:rPr>
        <w:t>,</w:t>
      </w:r>
      <w:r w:rsidRPr="00966E22">
        <w:rPr>
          <w:rFonts w:asciiTheme="minorHAnsi" w:hAnsiTheme="minorHAnsi"/>
        </w:rPr>
        <w:t xml:space="preserve"> I am concerned about the possibility that some developers may also be donors to the Liberal Party, potentially raising serious conflicts of interest. </w:t>
      </w:r>
    </w:p>
    <w:p w:rsidR="00966E22" w:rsidRPr="00966E22" w:rsidRDefault="00966E22" w:rsidP="00094940">
      <w:pPr>
        <w:rPr>
          <w:rFonts w:asciiTheme="minorHAnsi" w:hAnsiTheme="minorHAnsi"/>
        </w:rPr>
      </w:pPr>
    </w:p>
    <w:p w:rsidR="00966E22" w:rsidRPr="00966E22" w:rsidRDefault="00966E22" w:rsidP="00094940">
      <w:pPr>
        <w:rPr>
          <w:rFonts w:asciiTheme="minorHAnsi" w:hAnsiTheme="minorHAnsi"/>
        </w:rPr>
      </w:pPr>
      <w:r w:rsidRPr="00966E22">
        <w:rPr>
          <w:rFonts w:asciiTheme="minorHAnsi" w:hAnsiTheme="minorHAnsi"/>
        </w:rPr>
        <w:t>I look forward from hearing from you in due course.</w:t>
      </w:r>
    </w:p>
    <w:p w:rsidR="00094940" w:rsidRPr="00966E22" w:rsidRDefault="00094940" w:rsidP="00094940">
      <w:pPr>
        <w:rPr>
          <w:rFonts w:asciiTheme="minorHAnsi" w:hAnsiTheme="minorHAnsi"/>
        </w:rPr>
      </w:pPr>
    </w:p>
    <w:p w:rsidR="00094940" w:rsidRPr="00966E22" w:rsidRDefault="00094940" w:rsidP="00094940">
      <w:pPr>
        <w:rPr>
          <w:rFonts w:asciiTheme="minorHAnsi" w:hAnsiTheme="minorHAnsi"/>
        </w:rPr>
      </w:pPr>
      <w:r w:rsidRPr="00966E22">
        <w:rPr>
          <w:rFonts w:asciiTheme="minorHAnsi" w:hAnsiTheme="minorHAnsi"/>
        </w:rPr>
        <w:t>Kind regards,</w:t>
      </w:r>
    </w:p>
    <w:p w:rsidR="00094940" w:rsidRPr="00966E22" w:rsidRDefault="00094940" w:rsidP="00094940">
      <w:pPr>
        <w:rPr>
          <w:rFonts w:asciiTheme="minorHAnsi" w:hAnsiTheme="minorHAnsi"/>
        </w:rPr>
      </w:pPr>
    </w:p>
    <w:p w:rsidR="00094940" w:rsidRPr="00966E22" w:rsidRDefault="00094940" w:rsidP="00094940">
      <w:pPr>
        <w:rPr>
          <w:rFonts w:asciiTheme="minorHAnsi" w:hAnsiTheme="minorHAnsi"/>
        </w:rPr>
      </w:pPr>
      <w:r w:rsidRPr="00966E22">
        <w:rPr>
          <w:rFonts w:asciiTheme="minorHAnsi" w:hAnsiTheme="minorHAnsi"/>
          <w:noProof/>
          <w:lang w:eastAsia="en-AU"/>
        </w:rPr>
        <w:drawing>
          <wp:inline distT="0" distB="0" distL="0" distR="0" wp14:anchorId="37F7ED13" wp14:editId="3D4EB171">
            <wp:extent cx="1362075" cy="476250"/>
            <wp:effectExtent l="0" t="0" r="9525" b="0"/>
            <wp:docPr id="2" name="Picture 2" descr="\\Eofs-tas-31\eoshare$\Correspondence and Templates\Templates\NM electronic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ofs-tas-31\eoshare$\Correspondence and Templates\Templates\NM electronic 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940" w:rsidRPr="00966E22" w:rsidRDefault="00094940" w:rsidP="00094940">
      <w:pPr>
        <w:rPr>
          <w:rFonts w:asciiTheme="minorHAnsi" w:hAnsiTheme="minorHAnsi"/>
          <w:b/>
        </w:rPr>
      </w:pPr>
      <w:r w:rsidRPr="00966E22">
        <w:rPr>
          <w:rFonts w:asciiTheme="minorHAnsi" w:hAnsiTheme="minorHAnsi"/>
          <w:b/>
        </w:rPr>
        <w:t>Nick McKim</w:t>
      </w:r>
    </w:p>
    <w:p w:rsidR="00094940" w:rsidRPr="00966E22" w:rsidRDefault="00094940" w:rsidP="00094940">
      <w:pPr>
        <w:rPr>
          <w:rFonts w:asciiTheme="minorHAnsi" w:hAnsiTheme="minorHAnsi"/>
          <w:b/>
        </w:rPr>
      </w:pPr>
      <w:r w:rsidRPr="00966E22">
        <w:rPr>
          <w:rFonts w:asciiTheme="minorHAnsi" w:hAnsiTheme="minorHAnsi"/>
          <w:b/>
        </w:rPr>
        <w:t>Australian Greens Senator for Tasmania</w:t>
      </w:r>
    </w:p>
    <w:p w:rsidR="0084103C" w:rsidRPr="00966E22" w:rsidRDefault="0084103C" w:rsidP="00C73813">
      <w:pPr>
        <w:rPr>
          <w:rFonts w:asciiTheme="minorHAnsi" w:hAnsiTheme="minorHAnsi"/>
        </w:rPr>
      </w:pPr>
    </w:p>
    <w:sectPr w:rsidR="0084103C" w:rsidRPr="00966E22" w:rsidSect="00CC25E2">
      <w:footerReference w:type="default" r:id="rId9"/>
      <w:head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3A" w:rsidRDefault="0008493A" w:rsidP="00B84B4B">
      <w:r>
        <w:separator/>
      </w:r>
    </w:p>
  </w:endnote>
  <w:endnote w:type="continuationSeparator" w:id="0">
    <w:p w:rsidR="0008493A" w:rsidRDefault="0008493A" w:rsidP="00B8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E2" w:rsidRPr="00CC25E2" w:rsidRDefault="00CC25E2" w:rsidP="00CC25E2">
    <w:pPr>
      <w:pStyle w:val="Footer"/>
      <w:jc w:val="center"/>
      <w:rPr>
        <w:sz w:val="20"/>
      </w:rPr>
    </w:pPr>
    <w:r w:rsidRPr="00CC25E2">
      <w:rPr>
        <w:sz w:val="20"/>
      </w:rPr>
      <w:t xml:space="preserve">Page </w:t>
    </w:r>
    <w:r w:rsidRPr="00CC25E2">
      <w:rPr>
        <w:bCs/>
        <w:sz w:val="20"/>
        <w:szCs w:val="24"/>
      </w:rPr>
      <w:fldChar w:fldCharType="begin"/>
    </w:r>
    <w:r w:rsidRPr="00CC25E2">
      <w:rPr>
        <w:bCs/>
        <w:sz w:val="20"/>
      </w:rPr>
      <w:instrText xml:space="preserve"> PAGE </w:instrText>
    </w:r>
    <w:r w:rsidRPr="00CC25E2">
      <w:rPr>
        <w:bCs/>
        <w:sz w:val="20"/>
        <w:szCs w:val="24"/>
      </w:rPr>
      <w:fldChar w:fldCharType="separate"/>
    </w:r>
    <w:r w:rsidR="00733D5F">
      <w:rPr>
        <w:bCs/>
        <w:noProof/>
        <w:sz w:val="20"/>
      </w:rPr>
      <w:t>1</w:t>
    </w:r>
    <w:r w:rsidRPr="00CC25E2">
      <w:rPr>
        <w:bCs/>
        <w:sz w:val="20"/>
        <w:szCs w:val="24"/>
      </w:rPr>
      <w:fldChar w:fldCharType="end"/>
    </w:r>
    <w:r w:rsidRPr="00CC25E2">
      <w:rPr>
        <w:sz w:val="20"/>
      </w:rPr>
      <w:t xml:space="preserve"> of </w:t>
    </w:r>
    <w:r w:rsidRPr="00CC25E2">
      <w:rPr>
        <w:bCs/>
        <w:sz w:val="20"/>
        <w:szCs w:val="24"/>
      </w:rPr>
      <w:fldChar w:fldCharType="begin"/>
    </w:r>
    <w:r w:rsidRPr="00CC25E2">
      <w:rPr>
        <w:bCs/>
        <w:sz w:val="20"/>
      </w:rPr>
      <w:instrText xml:space="preserve"> NUMPAGES  </w:instrText>
    </w:r>
    <w:r w:rsidRPr="00CC25E2">
      <w:rPr>
        <w:bCs/>
        <w:sz w:val="20"/>
        <w:szCs w:val="24"/>
      </w:rPr>
      <w:fldChar w:fldCharType="separate"/>
    </w:r>
    <w:r w:rsidR="00733D5F">
      <w:rPr>
        <w:bCs/>
        <w:noProof/>
        <w:sz w:val="20"/>
      </w:rPr>
      <w:t>1</w:t>
    </w:r>
    <w:r w:rsidRPr="00CC25E2">
      <w:rPr>
        <w:bCs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3A" w:rsidRDefault="0008493A" w:rsidP="00B84B4B">
      <w:r>
        <w:separator/>
      </w:r>
    </w:p>
  </w:footnote>
  <w:footnote w:type="continuationSeparator" w:id="0">
    <w:p w:rsidR="0008493A" w:rsidRDefault="0008493A" w:rsidP="00B84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40" w:rsidRDefault="005239AA" w:rsidP="005239AA">
    <w:pPr>
      <w:pStyle w:val="Header"/>
      <w:ind w:left="-567"/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3909060</wp:posOffset>
              </wp:positionH>
              <wp:positionV relativeFrom="paragraph">
                <wp:posOffset>184785</wp:posOffset>
              </wp:positionV>
              <wp:extent cx="2447925" cy="158115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58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FF2" w:rsidRDefault="00DE7FF2" w:rsidP="005B2BBE">
                          <w:pPr>
                            <w:pStyle w:val="NoParagraphStyle"/>
                            <w:suppressAutoHyphens/>
                            <w:rPr>
                              <w:rFonts w:ascii="Arial" w:hAnsi="Arial" w:cs="Arial"/>
                              <w:color w:val="B40000"/>
                              <w:w w:val="1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B40000"/>
                              <w:w w:val="120"/>
                              <w:sz w:val="16"/>
                              <w:szCs w:val="16"/>
                            </w:rPr>
                            <w:t>Nick McKim</w:t>
                          </w:r>
                        </w:p>
                        <w:p w:rsidR="00DE7FF2" w:rsidRDefault="00070DC7" w:rsidP="005B2BBE">
                          <w:pPr>
                            <w:pStyle w:val="NoParagraphStyle"/>
                            <w:suppressAutoHyphens/>
                            <w:rPr>
                              <w:rFonts w:ascii="Arial" w:hAnsi="Arial" w:cs="Arial"/>
                              <w:color w:val="B40000"/>
                              <w:w w:val="1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B40000"/>
                              <w:w w:val="120"/>
                              <w:sz w:val="16"/>
                              <w:szCs w:val="16"/>
                            </w:rPr>
                            <w:t xml:space="preserve">Australian </w:t>
                          </w:r>
                          <w:r w:rsidR="00DE7FF2">
                            <w:rPr>
                              <w:rFonts w:ascii="Arial" w:hAnsi="Arial" w:cs="Arial"/>
                              <w:color w:val="B40000"/>
                              <w:w w:val="120"/>
                              <w:sz w:val="16"/>
                              <w:szCs w:val="16"/>
                            </w:rPr>
                            <w:t xml:space="preserve">Greens Senator for Tasmania </w:t>
                          </w:r>
                        </w:p>
                        <w:p w:rsidR="00DE7FF2" w:rsidRDefault="00DE7FF2" w:rsidP="005B2BBE">
                          <w:pPr>
                            <w:pStyle w:val="NoParagraphStyle"/>
                            <w:suppressAutoHyphens/>
                            <w:rPr>
                              <w:rFonts w:ascii="Arial" w:hAnsi="Arial" w:cs="Arial"/>
                              <w:color w:val="B40000"/>
                              <w:w w:val="120"/>
                              <w:sz w:val="16"/>
                              <w:szCs w:val="16"/>
                            </w:rPr>
                          </w:pPr>
                        </w:p>
                        <w:p w:rsidR="00DE7FF2" w:rsidRDefault="00530510" w:rsidP="005B2BBE">
                          <w:pPr>
                            <w:pStyle w:val="NoParagraphStyle"/>
                            <w:suppressAutoHyphens/>
                            <w:rPr>
                              <w:rFonts w:ascii="Arial" w:hAnsi="Arial" w:cs="Arial"/>
                              <w:color w:val="B40000"/>
                              <w:w w:val="1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B40000"/>
                              <w:w w:val="120"/>
                              <w:sz w:val="16"/>
                              <w:szCs w:val="16"/>
                            </w:rPr>
                            <w:t>149b Macquarie St</w:t>
                          </w:r>
                          <w:r w:rsidR="00A94AA0">
                            <w:rPr>
                              <w:rFonts w:ascii="Arial" w:hAnsi="Arial" w:cs="Arial"/>
                              <w:color w:val="B40000"/>
                              <w:w w:val="120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color w:val="B40000"/>
                              <w:w w:val="120"/>
                              <w:sz w:val="16"/>
                              <w:szCs w:val="16"/>
                            </w:rPr>
                            <w:t xml:space="preserve"> </w:t>
                          </w:r>
                          <w:r w:rsidR="00DE7FF2">
                            <w:rPr>
                              <w:rFonts w:ascii="Arial" w:hAnsi="Arial" w:cs="Arial"/>
                              <w:color w:val="B40000"/>
                              <w:w w:val="120"/>
                              <w:sz w:val="16"/>
                              <w:szCs w:val="16"/>
                            </w:rPr>
                            <w:t>Hobart 7000</w:t>
                          </w:r>
                        </w:p>
                        <w:p w:rsidR="00DE7FF2" w:rsidRDefault="00DE7FF2" w:rsidP="005B2BBE">
                          <w:pPr>
                            <w:pStyle w:val="NoParagraphStyle"/>
                            <w:suppressAutoHyphens/>
                            <w:rPr>
                              <w:rFonts w:ascii="Arial" w:hAnsi="Arial" w:cs="Arial"/>
                              <w:color w:val="B40000"/>
                              <w:w w:val="1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B40000"/>
                              <w:w w:val="120"/>
                              <w:sz w:val="16"/>
                              <w:szCs w:val="16"/>
                            </w:rPr>
                            <w:t>(03) 6224 8899</w:t>
                          </w:r>
                        </w:p>
                        <w:p w:rsidR="001A1F40" w:rsidRPr="00592C5A" w:rsidRDefault="00DE7FF2" w:rsidP="005B2BBE">
                          <w:pPr>
                            <w:pStyle w:val="NoParagraphStyle"/>
                            <w:suppressAutoHyphens/>
                            <w:rPr>
                              <w:rFonts w:ascii="Arial" w:hAnsi="Arial" w:cs="Arial"/>
                              <w:color w:val="B40000"/>
                              <w:w w:val="1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B40000"/>
                              <w:w w:val="120"/>
                              <w:sz w:val="16"/>
                              <w:szCs w:val="16"/>
                            </w:rPr>
                            <w:t>Parliament House, Canberra ACT 2600</w:t>
                          </w:r>
                        </w:p>
                        <w:p w:rsidR="001A1F40" w:rsidRDefault="001A1F40" w:rsidP="005B2BBE">
                          <w:pPr>
                            <w:pStyle w:val="NoParagraphStyle"/>
                            <w:suppressAutoHyphens/>
                            <w:rPr>
                              <w:rFonts w:ascii="Arial" w:hAnsi="Arial" w:cs="Arial"/>
                              <w:color w:val="B40000"/>
                              <w:w w:val="120"/>
                              <w:sz w:val="16"/>
                              <w:szCs w:val="16"/>
                            </w:rPr>
                          </w:pPr>
                          <w:r w:rsidRPr="00592C5A">
                            <w:rPr>
                              <w:rFonts w:ascii="Arial" w:hAnsi="Arial" w:cs="Arial"/>
                              <w:color w:val="B40000"/>
                              <w:w w:val="1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B40000"/>
                              <w:w w:val="120"/>
                              <w:sz w:val="16"/>
                              <w:szCs w:val="16"/>
                            </w:rPr>
                            <w:t>el</w:t>
                          </w:r>
                          <w:r w:rsidRPr="00592C5A">
                            <w:rPr>
                              <w:rFonts w:ascii="Arial" w:hAnsi="Arial" w:cs="Arial"/>
                              <w:color w:val="B40000"/>
                              <w:w w:val="120"/>
                              <w:sz w:val="16"/>
                              <w:szCs w:val="16"/>
                            </w:rPr>
                            <w:t xml:space="preserve">: (02) 6277 </w:t>
                          </w:r>
                          <w:r w:rsidR="00DE7FF2">
                            <w:rPr>
                              <w:rFonts w:ascii="Arial" w:hAnsi="Arial" w:cs="Arial"/>
                              <w:color w:val="B40000"/>
                              <w:w w:val="120"/>
                              <w:sz w:val="16"/>
                              <w:szCs w:val="16"/>
                            </w:rPr>
                            <w:t>3601</w:t>
                          </w:r>
                        </w:p>
                        <w:p w:rsidR="00DE7FF2" w:rsidRPr="00592C5A" w:rsidRDefault="00DE7FF2" w:rsidP="005B2BBE">
                          <w:pPr>
                            <w:pStyle w:val="NoParagraphStyle"/>
                            <w:suppressAutoHyphens/>
                            <w:rPr>
                              <w:rFonts w:ascii="Arial" w:hAnsi="Arial" w:cs="Arial"/>
                              <w:color w:val="B40000"/>
                              <w:w w:val="120"/>
                              <w:sz w:val="16"/>
                              <w:szCs w:val="16"/>
                            </w:rPr>
                          </w:pPr>
                        </w:p>
                        <w:p w:rsidR="001A1F40" w:rsidRPr="00592C5A" w:rsidRDefault="00DE7FF2" w:rsidP="005B2BBE">
                          <w:pPr>
                            <w:rPr>
                              <w:color w:val="B4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B40000"/>
                              <w:w w:val="120"/>
                              <w:sz w:val="16"/>
                              <w:szCs w:val="16"/>
                            </w:rPr>
                            <w:t>Senator.McKim@aph.gov.au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7.8pt;margin-top:14.55pt;width:192.75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yhswIAALc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" filled="f" stroked="f" strokeweight="0">
              <v:textbox>
                <w:txbxContent>
                  <w:p w:rsidR="00DE7FF2" w:rsidRDefault="00DE7FF2" w:rsidP="005B2BBE">
                    <w:pPr>
                      <w:pStyle w:val="NoParagraphStyle"/>
                      <w:suppressAutoHyphens/>
                      <w:rPr>
                        <w:rFonts w:ascii="Arial" w:hAnsi="Arial" w:cs="Arial"/>
                        <w:color w:val="B40000"/>
                        <w:w w:val="12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B40000"/>
                        <w:w w:val="120"/>
                        <w:sz w:val="16"/>
                        <w:szCs w:val="16"/>
                      </w:rPr>
                      <w:t>Nick McKim</w:t>
                    </w:r>
                  </w:p>
                  <w:p w:rsidR="00DE7FF2" w:rsidRDefault="00070DC7" w:rsidP="005B2BBE">
                    <w:pPr>
                      <w:pStyle w:val="NoParagraphStyle"/>
                      <w:suppressAutoHyphens/>
                      <w:rPr>
                        <w:rFonts w:ascii="Arial" w:hAnsi="Arial" w:cs="Arial"/>
                        <w:color w:val="B40000"/>
                        <w:w w:val="12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B40000"/>
                        <w:w w:val="120"/>
                        <w:sz w:val="16"/>
                        <w:szCs w:val="16"/>
                      </w:rPr>
                      <w:t xml:space="preserve">Australian </w:t>
                    </w:r>
                    <w:r w:rsidR="00DE7FF2">
                      <w:rPr>
                        <w:rFonts w:ascii="Arial" w:hAnsi="Arial" w:cs="Arial"/>
                        <w:color w:val="B40000"/>
                        <w:w w:val="120"/>
                        <w:sz w:val="16"/>
                        <w:szCs w:val="16"/>
                      </w:rPr>
                      <w:t xml:space="preserve">Greens Senator for Tasmania </w:t>
                    </w:r>
                  </w:p>
                  <w:p w:rsidR="00DE7FF2" w:rsidRDefault="00DE7FF2" w:rsidP="005B2BBE">
                    <w:pPr>
                      <w:pStyle w:val="NoParagraphStyle"/>
                      <w:suppressAutoHyphens/>
                      <w:rPr>
                        <w:rFonts w:ascii="Arial" w:hAnsi="Arial" w:cs="Arial"/>
                        <w:color w:val="B40000"/>
                        <w:w w:val="120"/>
                        <w:sz w:val="16"/>
                        <w:szCs w:val="16"/>
                      </w:rPr>
                    </w:pPr>
                  </w:p>
                  <w:p w:rsidR="00DE7FF2" w:rsidRDefault="00530510" w:rsidP="005B2BBE">
                    <w:pPr>
                      <w:pStyle w:val="NoParagraphStyle"/>
                      <w:suppressAutoHyphens/>
                      <w:rPr>
                        <w:rFonts w:ascii="Arial" w:hAnsi="Arial" w:cs="Arial"/>
                        <w:color w:val="B40000"/>
                        <w:w w:val="12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B40000"/>
                        <w:w w:val="120"/>
                        <w:sz w:val="16"/>
                        <w:szCs w:val="16"/>
                      </w:rPr>
                      <w:t>149b Macquarie St</w:t>
                    </w:r>
                    <w:r w:rsidR="00A94AA0">
                      <w:rPr>
                        <w:rFonts w:ascii="Arial" w:hAnsi="Arial" w:cs="Arial"/>
                        <w:color w:val="B40000"/>
                        <w:w w:val="12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color w:val="B40000"/>
                        <w:w w:val="120"/>
                        <w:sz w:val="16"/>
                        <w:szCs w:val="16"/>
                      </w:rPr>
                      <w:t xml:space="preserve"> </w:t>
                    </w:r>
                    <w:r w:rsidR="00DE7FF2">
                      <w:rPr>
                        <w:rFonts w:ascii="Arial" w:hAnsi="Arial" w:cs="Arial"/>
                        <w:color w:val="B40000"/>
                        <w:w w:val="120"/>
                        <w:sz w:val="16"/>
                        <w:szCs w:val="16"/>
                      </w:rPr>
                      <w:t>Hobart 7000</w:t>
                    </w:r>
                  </w:p>
                  <w:p w:rsidR="00DE7FF2" w:rsidRDefault="00DE7FF2" w:rsidP="005B2BBE">
                    <w:pPr>
                      <w:pStyle w:val="NoParagraphStyle"/>
                      <w:suppressAutoHyphens/>
                      <w:rPr>
                        <w:rFonts w:ascii="Arial" w:hAnsi="Arial" w:cs="Arial"/>
                        <w:color w:val="B40000"/>
                        <w:w w:val="12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B40000"/>
                        <w:w w:val="120"/>
                        <w:sz w:val="16"/>
                        <w:szCs w:val="16"/>
                      </w:rPr>
                      <w:t>(03) 6224 8899</w:t>
                    </w:r>
                  </w:p>
                  <w:p w:rsidR="001A1F40" w:rsidRPr="00592C5A" w:rsidRDefault="00DE7FF2" w:rsidP="005B2BBE">
                    <w:pPr>
                      <w:pStyle w:val="NoParagraphStyle"/>
                      <w:suppressAutoHyphens/>
                      <w:rPr>
                        <w:rFonts w:ascii="Arial" w:hAnsi="Arial" w:cs="Arial"/>
                        <w:color w:val="B40000"/>
                        <w:w w:val="12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B40000"/>
                        <w:w w:val="120"/>
                        <w:sz w:val="16"/>
                        <w:szCs w:val="16"/>
                      </w:rPr>
                      <w:t>Parliament House, Canberra ACT 2600</w:t>
                    </w:r>
                  </w:p>
                  <w:p w:rsidR="001A1F40" w:rsidRDefault="001A1F40" w:rsidP="005B2BBE">
                    <w:pPr>
                      <w:pStyle w:val="NoParagraphStyle"/>
                      <w:suppressAutoHyphens/>
                      <w:rPr>
                        <w:rFonts w:ascii="Arial" w:hAnsi="Arial" w:cs="Arial"/>
                        <w:color w:val="B40000"/>
                        <w:w w:val="120"/>
                        <w:sz w:val="16"/>
                        <w:szCs w:val="16"/>
                      </w:rPr>
                    </w:pPr>
                    <w:r w:rsidRPr="00592C5A">
                      <w:rPr>
                        <w:rFonts w:ascii="Arial" w:hAnsi="Arial" w:cs="Arial"/>
                        <w:color w:val="B40000"/>
                        <w:w w:val="1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color w:val="B40000"/>
                        <w:w w:val="120"/>
                        <w:sz w:val="16"/>
                        <w:szCs w:val="16"/>
                      </w:rPr>
                      <w:t>el</w:t>
                    </w:r>
                    <w:r w:rsidRPr="00592C5A">
                      <w:rPr>
                        <w:rFonts w:ascii="Arial" w:hAnsi="Arial" w:cs="Arial"/>
                        <w:color w:val="B40000"/>
                        <w:w w:val="120"/>
                        <w:sz w:val="16"/>
                        <w:szCs w:val="16"/>
                      </w:rPr>
                      <w:t xml:space="preserve">: (02) 6277 </w:t>
                    </w:r>
                    <w:r w:rsidR="00DE7FF2">
                      <w:rPr>
                        <w:rFonts w:ascii="Arial" w:hAnsi="Arial" w:cs="Arial"/>
                        <w:color w:val="B40000"/>
                        <w:w w:val="120"/>
                        <w:sz w:val="16"/>
                        <w:szCs w:val="16"/>
                      </w:rPr>
                      <w:t>3601</w:t>
                    </w:r>
                  </w:p>
                  <w:p w:rsidR="00DE7FF2" w:rsidRPr="00592C5A" w:rsidRDefault="00DE7FF2" w:rsidP="005B2BBE">
                    <w:pPr>
                      <w:pStyle w:val="NoParagraphStyle"/>
                      <w:suppressAutoHyphens/>
                      <w:rPr>
                        <w:rFonts w:ascii="Arial" w:hAnsi="Arial" w:cs="Arial"/>
                        <w:color w:val="B40000"/>
                        <w:w w:val="120"/>
                        <w:sz w:val="16"/>
                        <w:szCs w:val="16"/>
                      </w:rPr>
                    </w:pPr>
                  </w:p>
                  <w:p w:rsidR="001A1F40" w:rsidRPr="00592C5A" w:rsidRDefault="00DE7FF2" w:rsidP="005B2BBE">
                    <w:pPr>
                      <w:rPr>
                        <w:color w:val="B40000"/>
                      </w:rPr>
                    </w:pPr>
                    <w:r>
                      <w:rPr>
                        <w:rFonts w:ascii="Arial" w:hAnsi="Arial" w:cs="Arial"/>
                        <w:color w:val="B40000"/>
                        <w:w w:val="120"/>
                        <w:sz w:val="16"/>
                        <w:szCs w:val="16"/>
                      </w:rPr>
                      <w:t>Senator.McKim@aph.gov.au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 w:bidi="ar-SA"/>
      </w:rPr>
      <w:drawing>
        <wp:inline distT="0" distB="0" distL="0" distR="0">
          <wp:extent cx="1123950" cy="825500"/>
          <wp:effectExtent l="0" t="0" r="0" b="0"/>
          <wp:docPr id="4" name="Picture 5" descr="CRST30M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CRST30MM.TIF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5A4E" w:rsidRDefault="00335A4E" w:rsidP="005239AA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B0A"/>
    <w:multiLevelType w:val="hybridMultilevel"/>
    <w:tmpl w:val="8B888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94E3C"/>
    <w:multiLevelType w:val="hybridMultilevel"/>
    <w:tmpl w:val="258276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C5EBF"/>
    <w:multiLevelType w:val="hybridMultilevel"/>
    <w:tmpl w:val="0F8A8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407C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3936F5"/>
    <w:multiLevelType w:val="hybridMultilevel"/>
    <w:tmpl w:val="4BFA3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F3440"/>
    <w:multiLevelType w:val="hybridMultilevel"/>
    <w:tmpl w:val="8E746EE0"/>
    <w:lvl w:ilvl="0" w:tplc="F0660094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6">
    <w:nsid w:val="38CE73C4"/>
    <w:multiLevelType w:val="hybridMultilevel"/>
    <w:tmpl w:val="10CA6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278BC"/>
    <w:multiLevelType w:val="hybridMultilevel"/>
    <w:tmpl w:val="2578C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4090C"/>
    <w:multiLevelType w:val="singleLevel"/>
    <w:tmpl w:val="F0660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EB8323D"/>
    <w:multiLevelType w:val="hybridMultilevel"/>
    <w:tmpl w:val="03B2FD4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67E13"/>
    <w:multiLevelType w:val="hybridMultilevel"/>
    <w:tmpl w:val="E014E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06895"/>
    <w:multiLevelType w:val="hybridMultilevel"/>
    <w:tmpl w:val="F6387B1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0536F"/>
    <w:multiLevelType w:val="hybridMultilevel"/>
    <w:tmpl w:val="31F29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  <w:num w:numId="12">
    <w:abstractNumId w:val="2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DD"/>
    <w:rsid w:val="00010AE7"/>
    <w:rsid w:val="00070DC7"/>
    <w:rsid w:val="00072FC1"/>
    <w:rsid w:val="0007580B"/>
    <w:rsid w:val="0008493A"/>
    <w:rsid w:val="00094940"/>
    <w:rsid w:val="000A1DB9"/>
    <w:rsid w:val="000D415E"/>
    <w:rsid w:val="000D656E"/>
    <w:rsid w:val="000F033A"/>
    <w:rsid w:val="000F15B2"/>
    <w:rsid w:val="00107DA6"/>
    <w:rsid w:val="00170083"/>
    <w:rsid w:val="001A1F40"/>
    <w:rsid w:val="001A397C"/>
    <w:rsid w:val="001A7160"/>
    <w:rsid w:val="001C63A9"/>
    <w:rsid w:val="001F5F46"/>
    <w:rsid w:val="00202BAD"/>
    <w:rsid w:val="00226847"/>
    <w:rsid w:val="00261662"/>
    <w:rsid w:val="00276780"/>
    <w:rsid w:val="002B23D2"/>
    <w:rsid w:val="002B4D6E"/>
    <w:rsid w:val="002D34DB"/>
    <w:rsid w:val="002D69AD"/>
    <w:rsid w:val="00310CC5"/>
    <w:rsid w:val="00335A4E"/>
    <w:rsid w:val="003863BC"/>
    <w:rsid w:val="003900D6"/>
    <w:rsid w:val="003A362F"/>
    <w:rsid w:val="003B54BE"/>
    <w:rsid w:val="003C4E0F"/>
    <w:rsid w:val="00400736"/>
    <w:rsid w:val="00403F43"/>
    <w:rsid w:val="00426840"/>
    <w:rsid w:val="00433E68"/>
    <w:rsid w:val="00460236"/>
    <w:rsid w:val="00476F85"/>
    <w:rsid w:val="00477274"/>
    <w:rsid w:val="00491A12"/>
    <w:rsid w:val="0049266A"/>
    <w:rsid w:val="00496004"/>
    <w:rsid w:val="004C50BA"/>
    <w:rsid w:val="004F2F32"/>
    <w:rsid w:val="004F50A9"/>
    <w:rsid w:val="00501137"/>
    <w:rsid w:val="00501791"/>
    <w:rsid w:val="00501D07"/>
    <w:rsid w:val="00517F9B"/>
    <w:rsid w:val="005204CA"/>
    <w:rsid w:val="005239AA"/>
    <w:rsid w:val="00530510"/>
    <w:rsid w:val="005346B0"/>
    <w:rsid w:val="005566D6"/>
    <w:rsid w:val="005815CE"/>
    <w:rsid w:val="00581C44"/>
    <w:rsid w:val="00585669"/>
    <w:rsid w:val="00592C5A"/>
    <w:rsid w:val="005A78C5"/>
    <w:rsid w:val="005B2BBE"/>
    <w:rsid w:val="005C005A"/>
    <w:rsid w:val="005D6C7F"/>
    <w:rsid w:val="005E01F3"/>
    <w:rsid w:val="005F1E30"/>
    <w:rsid w:val="005F5AB3"/>
    <w:rsid w:val="006056FD"/>
    <w:rsid w:val="00607E5B"/>
    <w:rsid w:val="00616594"/>
    <w:rsid w:val="00617E6C"/>
    <w:rsid w:val="00621C42"/>
    <w:rsid w:val="00656FDC"/>
    <w:rsid w:val="006631AE"/>
    <w:rsid w:val="00672E24"/>
    <w:rsid w:val="006732B0"/>
    <w:rsid w:val="006C3179"/>
    <w:rsid w:val="006C7CBB"/>
    <w:rsid w:val="00733D5F"/>
    <w:rsid w:val="00741F74"/>
    <w:rsid w:val="0074481B"/>
    <w:rsid w:val="00752C34"/>
    <w:rsid w:val="0075563A"/>
    <w:rsid w:val="00762434"/>
    <w:rsid w:val="00765780"/>
    <w:rsid w:val="00777A76"/>
    <w:rsid w:val="007911DE"/>
    <w:rsid w:val="007A5538"/>
    <w:rsid w:val="007A7771"/>
    <w:rsid w:val="007B6700"/>
    <w:rsid w:val="007C3E78"/>
    <w:rsid w:val="007D342E"/>
    <w:rsid w:val="007F557C"/>
    <w:rsid w:val="00812DF7"/>
    <w:rsid w:val="00816260"/>
    <w:rsid w:val="00832712"/>
    <w:rsid w:val="0084103C"/>
    <w:rsid w:val="0086107A"/>
    <w:rsid w:val="008669B2"/>
    <w:rsid w:val="00871CB8"/>
    <w:rsid w:val="00883254"/>
    <w:rsid w:val="008942F4"/>
    <w:rsid w:val="008B2261"/>
    <w:rsid w:val="0091588B"/>
    <w:rsid w:val="009160F3"/>
    <w:rsid w:val="00920DF8"/>
    <w:rsid w:val="0092373B"/>
    <w:rsid w:val="00946863"/>
    <w:rsid w:val="0095793C"/>
    <w:rsid w:val="00966E22"/>
    <w:rsid w:val="0097333A"/>
    <w:rsid w:val="00974F09"/>
    <w:rsid w:val="0099562C"/>
    <w:rsid w:val="00996988"/>
    <w:rsid w:val="00996F8A"/>
    <w:rsid w:val="009A58EB"/>
    <w:rsid w:val="009D4B27"/>
    <w:rsid w:val="009D6A17"/>
    <w:rsid w:val="009E2208"/>
    <w:rsid w:val="009E36A6"/>
    <w:rsid w:val="00A119E8"/>
    <w:rsid w:val="00A52E45"/>
    <w:rsid w:val="00A61E4A"/>
    <w:rsid w:val="00A71AE4"/>
    <w:rsid w:val="00A74E61"/>
    <w:rsid w:val="00A80D2E"/>
    <w:rsid w:val="00A90613"/>
    <w:rsid w:val="00A927A3"/>
    <w:rsid w:val="00A94AA0"/>
    <w:rsid w:val="00AD306B"/>
    <w:rsid w:val="00AD5D4F"/>
    <w:rsid w:val="00AE3215"/>
    <w:rsid w:val="00AE4B67"/>
    <w:rsid w:val="00AF1AA2"/>
    <w:rsid w:val="00B03A04"/>
    <w:rsid w:val="00B1736F"/>
    <w:rsid w:val="00B422C5"/>
    <w:rsid w:val="00B44ED7"/>
    <w:rsid w:val="00B46208"/>
    <w:rsid w:val="00B71386"/>
    <w:rsid w:val="00B7324C"/>
    <w:rsid w:val="00B777F2"/>
    <w:rsid w:val="00B82F1D"/>
    <w:rsid w:val="00B83943"/>
    <w:rsid w:val="00B83C9B"/>
    <w:rsid w:val="00B83F91"/>
    <w:rsid w:val="00B84B4B"/>
    <w:rsid w:val="00B850DF"/>
    <w:rsid w:val="00BD3FB2"/>
    <w:rsid w:val="00BE1B23"/>
    <w:rsid w:val="00BE656A"/>
    <w:rsid w:val="00BF5CB6"/>
    <w:rsid w:val="00C516CB"/>
    <w:rsid w:val="00C619D6"/>
    <w:rsid w:val="00C61FA6"/>
    <w:rsid w:val="00C73813"/>
    <w:rsid w:val="00C91C83"/>
    <w:rsid w:val="00CA3327"/>
    <w:rsid w:val="00CA6C2C"/>
    <w:rsid w:val="00CB7577"/>
    <w:rsid w:val="00CC25E2"/>
    <w:rsid w:val="00CD1A65"/>
    <w:rsid w:val="00CD3762"/>
    <w:rsid w:val="00CD4181"/>
    <w:rsid w:val="00CE2F35"/>
    <w:rsid w:val="00CF06D9"/>
    <w:rsid w:val="00CF1EC9"/>
    <w:rsid w:val="00CF46F4"/>
    <w:rsid w:val="00CF5AD0"/>
    <w:rsid w:val="00CF7A7A"/>
    <w:rsid w:val="00D63478"/>
    <w:rsid w:val="00D761C9"/>
    <w:rsid w:val="00DC2802"/>
    <w:rsid w:val="00DC70DD"/>
    <w:rsid w:val="00DE640C"/>
    <w:rsid w:val="00DE7FF2"/>
    <w:rsid w:val="00DF5C63"/>
    <w:rsid w:val="00E00E8E"/>
    <w:rsid w:val="00E02B33"/>
    <w:rsid w:val="00E0705B"/>
    <w:rsid w:val="00E25DB7"/>
    <w:rsid w:val="00E42FD7"/>
    <w:rsid w:val="00E564ED"/>
    <w:rsid w:val="00E62094"/>
    <w:rsid w:val="00E62AE6"/>
    <w:rsid w:val="00E630A3"/>
    <w:rsid w:val="00E77FB4"/>
    <w:rsid w:val="00E81C83"/>
    <w:rsid w:val="00E82EF0"/>
    <w:rsid w:val="00ED357E"/>
    <w:rsid w:val="00EE6A3F"/>
    <w:rsid w:val="00EF005D"/>
    <w:rsid w:val="00EF2C34"/>
    <w:rsid w:val="00F1153D"/>
    <w:rsid w:val="00F11DA5"/>
    <w:rsid w:val="00F43E39"/>
    <w:rsid w:val="00F44F79"/>
    <w:rsid w:val="00F75307"/>
    <w:rsid w:val="00F9231A"/>
    <w:rsid w:val="00FB1506"/>
    <w:rsid w:val="00FC329D"/>
    <w:rsid w:val="00FD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FF2"/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F46"/>
    <w:pPr>
      <w:pBdr>
        <w:bottom w:val="single" w:sz="12" w:space="1" w:color="920D23"/>
      </w:pBdr>
      <w:spacing w:before="600" w:after="80"/>
      <w:outlineLvl w:val="0"/>
    </w:pPr>
    <w:rPr>
      <w:rFonts w:ascii="Cambria" w:eastAsia="Times New Roman" w:hAnsi="Cambria"/>
      <w:b/>
      <w:bCs/>
      <w:color w:val="920D23"/>
      <w:sz w:val="24"/>
      <w:szCs w:val="24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F46"/>
    <w:pPr>
      <w:pBdr>
        <w:bottom w:val="single" w:sz="8" w:space="1" w:color="C41230"/>
      </w:pBdr>
      <w:spacing w:before="200" w:after="80"/>
      <w:outlineLvl w:val="1"/>
    </w:pPr>
    <w:rPr>
      <w:rFonts w:ascii="Cambria" w:eastAsia="Times New Roman" w:hAnsi="Cambria"/>
      <w:color w:val="920D23"/>
      <w:sz w:val="24"/>
      <w:szCs w:val="24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F46"/>
    <w:pPr>
      <w:pBdr>
        <w:bottom w:val="single" w:sz="4" w:space="1" w:color="F05C74"/>
      </w:pBdr>
      <w:spacing w:before="200" w:after="80"/>
      <w:outlineLvl w:val="2"/>
    </w:pPr>
    <w:rPr>
      <w:rFonts w:ascii="Cambria" w:eastAsia="Times New Roman" w:hAnsi="Cambria"/>
      <w:color w:val="C41230"/>
      <w:sz w:val="24"/>
      <w:szCs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F46"/>
    <w:pPr>
      <w:pBdr>
        <w:bottom w:val="single" w:sz="4" w:space="2" w:color="F592A2"/>
      </w:pBdr>
      <w:spacing w:before="200" w:after="80"/>
      <w:outlineLvl w:val="3"/>
    </w:pPr>
    <w:rPr>
      <w:rFonts w:ascii="Cambria" w:eastAsia="Times New Roman" w:hAnsi="Cambria"/>
      <w:i/>
      <w:iCs/>
      <w:color w:val="C41230"/>
      <w:sz w:val="24"/>
      <w:szCs w:val="24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F46"/>
    <w:pPr>
      <w:spacing w:before="200" w:after="80"/>
      <w:outlineLvl w:val="4"/>
    </w:pPr>
    <w:rPr>
      <w:rFonts w:ascii="Cambria" w:eastAsia="Times New Roman" w:hAnsi="Cambria"/>
      <w:color w:val="C41230"/>
      <w:sz w:val="24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5F46"/>
    <w:pPr>
      <w:spacing w:before="280" w:after="100"/>
      <w:outlineLvl w:val="5"/>
    </w:pPr>
    <w:rPr>
      <w:rFonts w:ascii="Cambria" w:eastAsia="Times New Roman" w:hAnsi="Cambria"/>
      <w:i/>
      <w:iCs/>
      <w:color w:val="C41230"/>
      <w:sz w:val="24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F46"/>
    <w:pPr>
      <w:spacing w:before="320" w:after="100"/>
      <w:outlineLvl w:val="6"/>
    </w:pPr>
    <w:rPr>
      <w:rFonts w:ascii="Cambria" w:eastAsia="Times New Roman" w:hAnsi="Cambria"/>
      <w:b/>
      <w:bCs/>
      <w:color w:val="A28E6A"/>
      <w:sz w:val="20"/>
      <w:szCs w:val="2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F46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A28E6A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F46"/>
    <w:pPr>
      <w:spacing w:before="320" w:after="100"/>
      <w:outlineLvl w:val="8"/>
    </w:pPr>
    <w:rPr>
      <w:rFonts w:ascii="Cambria" w:eastAsia="Times New Roman" w:hAnsi="Cambria"/>
      <w:i/>
      <w:iCs/>
      <w:color w:val="A28E6A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5F46"/>
    <w:rPr>
      <w:rFonts w:ascii="Cambria" w:eastAsia="Times New Roman" w:hAnsi="Cambria" w:cs="Times New Roman"/>
      <w:b/>
      <w:bCs/>
      <w:color w:val="920D23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1F5F46"/>
    <w:rPr>
      <w:rFonts w:ascii="Cambria" w:eastAsia="Times New Roman" w:hAnsi="Cambria" w:cs="Times New Roman"/>
      <w:color w:val="920D23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1F5F46"/>
    <w:rPr>
      <w:rFonts w:ascii="Cambria" w:eastAsia="Times New Roman" w:hAnsi="Cambria" w:cs="Times New Roman"/>
      <w:color w:val="C4123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F5F46"/>
    <w:rPr>
      <w:rFonts w:ascii="Cambria" w:eastAsia="Times New Roman" w:hAnsi="Cambria" w:cs="Times New Roman"/>
      <w:i/>
      <w:iCs/>
      <w:color w:val="C41230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1F5F46"/>
    <w:rPr>
      <w:rFonts w:ascii="Cambria" w:eastAsia="Times New Roman" w:hAnsi="Cambria" w:cs="Times New Roman"/>
      <w:color w:val="C41230"/>
    </w:rPr>
  </w:style>
  <w:style w:type="character" w:customStyle="1" w:styleId="Heading6Char">
    <w:name w:val="Heading 6 Char"/>
    <w:link w:val="Heading6"/>
    <w:uiPriority w:val="9"/>
    <w:semiHidden/>
    <w:rsid w:val="001F5F46"/>
    <w:rPr>
      <w:rFonts w:ascii="Cambria" w:eastAsia="Times New Roman" w:hAnsi="Cambria" w:cs="Times New Roman"/>
      <w:i/>
      <w:iCs/>
      <w:color w:val="C41230"/>
    </w:rPr>
  </w:style>
  <w:style w:type="character" w:customStyle="1" w:styleId="Heading7Char">
    <w:name w:val="Heading 7 Char"/>
    <w:link w:val="Heading7"/>
    <w:uiPriority w:val="9"/>
    <w:semiHidden/>
    <w:rsid w:val="001F5F46"/>
    <w:rPr>
      <w:rFonts w:ascii="Cambria" w:eastAsia="Times New Roman" w:hAnsi="Cambria" w:cs="Times New Roman"/>
      <w:b/>
      <w:bCs/>
      <w:color w:val="A28E6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1F5F46"/>
    <w:rPr>
      <w:rFonts w:ascii="Cambria" w:eastAsia="Times New Roman" w:hAnsi="Cambria" w:cs="Times New Roman"/>
      <w:b/>
      <w:bCs/>
      <w:i/>
      <w:iCs/>
      <w:color w:val="A28E6A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F5F46"/>
    <w:rPr>
      <w:rFonts w:ascii="Cambria" w:eastAsia="Times New Roman" w:hAnsi="Cambria" w:cs="Times New Roman"/>
      <w:i/>
      <w:iCs/>
      <w:color w:val="A28E6A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5F46"/>
    <w:pPr>
      <w:spacing w:after="200"/>
    </w:pPr>
    <w:rPr>
      <w:rFonts w:ascii="Times New Roman" w:eastAsia="Calibri" w:hAnsi="Times New Roman"/>
      <w:b/>
      <w:bCs/>
      <w:sz w:val="18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1F5F46"/>
    <w:pPr>
      <w:pBdr>
        <w:top w:val="single" w:sz="8" w:space="10" w:color="F2778B"/>
        <w:bottom w:val="single" w:sz="24" w:space="15" w:color="A28E6A"/>
      </w:pBdr>
      <w:spacing w:after="200"/>
      <w:jc w:val="center"/>
    </w:pPr>
    <w:rPr>
      <w:rFonts w:ascii="Cambria" w:eastAsia="Times New Roman" w:hAnsi="Cambria"/>
      <w:i/>
      <w:iCs/>
      <w:color w:val="610917"/>
      <w:sz w:val="60"/>
      <w:szCs w:val="60"/>
      <w:lang w:val="en-US" w:bidi="en-US"/>
    </w:rPr>
  </w:style>
  <w:style w:type="character" w:customStyle="1" w:styleId="TitleChar">
    <w:name w:val="Title Char"/>
    <w:link w:val="Title"/>
    <w:uiPriority w:val="10"/>
    <w:rsid w:val="001F5F46"/>
    <w:rPr>
      <w:rFonts w:ascii="Cambria" w:eastAsia="Times New Roman" w:hAnsi="Cambria" w:cs="Times New Roman"/>
      <w:i/>
      <w:iCs/>
      <w:color w:val="610917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5F46"/>
    <w:pPr>
      <w:spacing w:before="200" w:after="900"/>
      <w:jc w:val="right"/>
    </w:pPr>
    <w:rPr>
      <w:rFonts w:ascii="Times New Roman" w:eastAsia="Calibri" w:hAnsi="Times New Roman"/>
      <w:i/>
      <w:iCs/>
      <w:sz w:val="24"/>
      <w:szCs w:val="24"/>
      <w:lang w:val="en-US" w:bidi="en-US"/>
    </w:rPr>
  </w:style>
  <w:style w:type="character" w:customStyle="1" w:styleId="SubtitleChar">
    <w:name w:val="Subtitle Char"/>
    <w:link w:val="Subtitle"/>
    <w:uiPriority w:val="11"/>
    <w:rsid w:val="001F5F46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1F5F46"/>
    <w:rPr>
      <w:rFonts w:ascii="Times New Roman" w:hAnsi="Times New Roman"/>
      <w:b/>
      <w:bCs/>
      <w:spacing w:val="0"/>
    </w:rPr>
  </w:style>
  <w:style w:type="character" w:styleId="Emphasis">
    <w:name w:val="Emphasis"/>
    <w:uiPriority w:val="20"/>
    <w:qFormat/>
    <w:rsid w:val="001F5F46"/>
    <w:rPr>
      <w:rFonts w:ascii="Times New Roman" w:hAnsi="Times New Roman"/>
      <w:b/>
      <w:bCs/>
      <w:i/>
      <w:iCs/>
      <w:color w:val="AC1D23"/>
    </w:rPr>
  </w:style>
  <w:style w:type="paragraph" w:styleId="NoSpacing">
    <w:name w:val="No Spacing"/>
    <w:basedOn w:val="Normal"/>
    <w:link w:val="NoSpacingChar"/>
    <w:uiPriority w:val="1"/>
    <w:qFormat/>
    <w:rsid w:val="001F5F46"/>
    <w:pPr>
      <w:spacing w:after="200"/>
    </w:pPr>
    <w:rPr>
      <w:rFonts w:ascii="Times New Roman" w:eastAsia="Calibri" w:hAnsi="Times New Roman"/>
      <w:sz w:val="24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F5F46"/>
  </w:style>
  <w:style w:type="paragraph" w:styleId="ListParagraph">
    <w:name w:val="List Paragraph"/>
    <w:basedOn w:val="Normal"/>
    <w:uiPriority w:val="34"/>
    <w:qFormat/>
    <w:rsid w:val="001F5F46"/>
    <w:pPr>
      <w:spacing w:after="200"/>
      <w:ind w:left="720"/>
      <w:contextualSpacing/>
    </w:pPr>
    <w:rPr>
      <w:rFonts w:ascii="Times New Roman" w:eastAsia="Calibri" w:hAnsi="Times New Roman"/>
      <w:sz w:val="24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F5F46"/>
    <w:pPr>
      <w:spacing w:after="200"/>
    </w:pPr>
    <w:rPr>
      <w:rFonts w:ascii="Cambria" w:eastAsia="Times New Roman" w:hAnsi="Cambria"/>
      <w:i/>
      <w:iCs/>
      <w:color w:val="AC1D23"/>
      <w:sz w:val="24"/>
      <w:lang w:val="en-US" w:bidi="en-US"/>
    </w:rPr>
  </w:style>
  <w:style w:type="character" w:customStyle="1" w:styleId="QuoteChar">
    <w:name w:val="Quote Char"/>
    <w:link w:val="Quote"/>
    <w:uiPriority w:val="29"/>
    <w:rsid w:val="001F5F46"/>
    <w:rPr>
      <w:rFonts w:ascii="Cambria" w:eastAsia="Times New Roman" w:hAnsi="Cambria" w:cs="Times New Roman"/>
      <w:i/>
      <w:iCs/>
      <w:color w:val="AC1D2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5F46"/>
    <w:pPr>
      <w:pBdr>
        <w:top w:val="single" w:sz="12" w:space="10" w:color="F592A2"/>
        <w:left w:val="single" w:sz="36" w:space="4" w:color="C41230"/>
        <w:bottom w:val="single" w:sz="24" w:space="10" w:color="A28E6A"/>
        <w:right w:val="single" w:sz="36" w:space="4" w:color="C41230"/>
      </w:pBdr>
      <w:shd w:val="clear" w:color="auto" w:fill="C41230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val="en-US" w:bidi="en-US"/>
    </w:rPr>
  </w:style>
  <w:style w:type="character" w:customStyle="1" w:styleId="IntenseQuoteChar">
    <w:name w:val="Intense Quote Char"/>
    <w:link w:val="IntenseQuote"/>
    <w:uiPriority w:val="30"/>
    <w:rsid w:val="001F5F4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C41230"/>
    </w:rPr>
  </w:style>
  <w:style w:type="character" w:styleId="SubtleEmphasis">
    <w:name w:val="Subtle Emphasis"/>
    <w:uiPriority w:val="19"/>
    <w:qFormat/>
    <w:rsid w:val="001F5F46"/>
    <w:rPr>
      <w:rFonts w:ascii="Times New Roman" w:hAnsi="Times New Roman"/>
      <w:i/>
      <w:iCs/>
      <w:color w:val="AC1D23"/>
    </w:rPr>
  </w:style>
  <w:style w:type="character" w:styleId="IntenseEmphasis">
    <w:name w:val="Intense Emphasis"/>
    <w:uiPriority w:val="21"/>
    <w:qFormat/>
    <w:rsid w:val="001F5F46"/>
    <w:rPr>
      <w:rFonts w:ascii="Times New Roman" w:hAnsi="Times New Roman"/>
      <w:b/>
      <w:bCs/>
      <w:i/>
      <w:iCs/>
      <w:color w:val="C41230"/>
      <w:sz w:val="22"/>
      <w:szCs w:val="22"/>
    </w:rPr>
  </w:style>
  <w:style w:type="character" w:styleId="SubtleReference">
    <w:name w:val="Subtle Reference"/>
    <w:uiPriority w:val="31"/>
    <w:qFormat/>
    <w:rsid w:val="001F5F46"/>
    <w:rPr>
      <w:rFonts w:ascii="Times New Roman" w:hAnsi="Times New Roman"/>
      <w:color w:val="auto"/>
      <w:u w:val="single" w:color="A28E6A"/>
    </w:rPr>
  </w:style>
  <w:style w:type="character" w:styleId="IntenseReference">
    <w:name w:val="Intense Reference"/>
    <w:uiPriority w:val="32"/>
    <w:qFormat/>
    <w:rsid w:val="001F5F46"/>
    <w:rPr>
      <w:rFonts w:ascii="Times New Roman" w:hAnsi="Times New Roman"/>
      <w:b/>
      <w:bCs/>
      <w:color w:val="7B6A4D"/>
      <w:u w:val="single" w:color="A28E6A"/>
    </w:rPr>
  </w:style>
  <w:style w:type="character" w:styleId="BookTitle">
    <w:name w:val="Book Title"/>
    <w:uiPriority w:val="33"/>
    <w:qFormat/>
    <w:rsid w:val="001F5F46"/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5F46"/>
    <w:pPr>
      <w:outlineLvl w:val="9"/>
    </w:pPr>
  </w:style>
  <w:style w:type="character" w:styleId="PlaceholderText">
    <w:name w:val="Placeholder Text"/>
    <w:uiPriority w:val="99"/>
    <w:semiHidden/>
    <w:rsid w:val="00B84B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4B"/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BalloonTextChar">
    <w:name w:val="Balloon Text Char"/>
    <w:link w:val="BalloonText"/>
    <w:uiPriority w:val="99"/>
    <w:semiHidden/>
    <w:rsid w:val="00B84B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B4B"/>
    <w:pPr>
      <w:tabs>
        <w:tab w:val="center" w:pos="4513"/>
        <w:tab w:val="right" w:pos="9026"/>
      </w:tabs>
    </w:pPr>
    <w:rPr>
      <w:rFonts w:ascii="Times New Roman" w:eastAsia="Calibri" w:hAnsi="Times New Roman"/>
      <w:sz w:val="24"/>
      <w:lang w:val="en-US" w:bidi="en-US"/>
    </w:rPr>
  </w:style>
  <w:style w:type="character" w:customStyle="1" w:styleId="HeaderChar">
    <w:name w:val="Header Char"/>
    <w:link w:val="Header"/>
    <w:uiPriority w:val="99"/>
    <w:rsid w:val="00B84B4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84B4B"/>
    <w:pPr>
      <w:tabs>
        <w:tab w:val="center" w:pos="4513"/>
        <w:tab w:val="right" w:pos="9026"/>
      </w:tabs>
    </w:pPr>
    <w:rPr>
      <w:rFonts w:ascii="Times New Roman" w:eastAsia="Calibri" w:hAnsi="Times New Roman"/>
      <w:sz w:val="24"/>
      <w:lang w:val="en-US" w:bidi="en-US"/>
    </w:rPr>
  </w:style>
  <w:style w:type="character" w:customStyle="1" w:styleId="FooterChar">
    <w:name w:val="Footer Char"/>
    <w:link w:val="Footer"/>
    <w:uiPriority w:val="99"/>
    <w:rsid w:val="00B84B4B"/>
    <w:rPr>
      <w:rFonts w:ascii="Times New Roman" w:hAnsi="Times New Roman"/>
      <w:sz w:val="24"/>
    </w:rPr>
  </w:style>
  <w:style w:type="paragraph" w:customStyle="1" w:styleId="NoParagraphStyle">
    <w:name w:val="[No Paragraph Style]"/>
    <w:rsid w:val="00F75307"/>
    <w:pPr>
      <w:autoSpaceDE w:val="0"/>
      <w:autoSpaceDN w:val="0"/>
      <w:adjustRightInd w:val="0"/>
      <w:spacing w:line="288" w:lineRule="auto"/>
      <w:textAlignment w:val="center"/>
    </w:pPr>
    <w:rPr>
      <w:rFonts w:ascii="Times  Roman" w:hAnsi="Times  Roman" w:cs="Times  Roman"/>
      <w:color w:val="000000"/>
      <w:sz w:val="24"/>
      <w:szCs w:val="24"/>
      <w:lang w:val="en-GB" w:eastAsia="en-US"/>
    </w:rPr>
  </w:style>
  <w:style w:type="character" w:styleId="Hyperlink">
    <w:name w:val="Hyperlink"/>
    <w:rsid w:val="005B2BBE"/>
    <w:rPr>
      <w:color w:val="0000FF"/>
      <w:u w:val="single"/>
    </w:rPr>
  </w:style>
  <w:style w:type="character" w:customStyle="1" w:styleId="PositionDocumentation">
    <w:name w:val="Position Documentation"/>
    <w:uiPriority w:val="1"/>
    <w:rsid w:val="00F11DA5"/>
    <w:rPr>
      <w:rFonts w:ascii="Arial Narrow" w:hAnsi="Arial Narrow"/>
      <w:sz w:val="22"/>
    </w:rPr>
  </w:style>
  <w:style w:type="character" w:styleId="CommentReference">
    <w:name w:val="annotation reference"/>
    <w:semiHidden/>
    <w:rsid w:val="001700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70083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17008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PlainParagraph">
    <w:name w:val="Plain Paragraph"/>
    <w:basedOn w:val="Normal"/>
    <w:rsid w:val="009D6A17"/>
    <w:pPr>
      <w:spacing w:before="140" w:after="140" w:line="280" w:lineRule="atLeast"/>
    </w:pPr>
    <w:rPr>
      <w:rFonts w:ascii="Arial" w:eastAsia="Calibri" w:hAnsi="Arial" w:cs="Arial"/>
      <w:lang w:eastAsia="en-AU"/>
    </w:rPr>
  </w:style>
  <w:style w:type="character" w:styleId="FollowedHyperlink">
    <w:name w:val="FollowedHyperlink"/>
    <w:uiPriority w:val="99"/>
    <w:semiHidden/>
    <w:unhideWhenUsed/>
    <w:rsid w:val="00501D07"/>
    <w:rPr>
      <w:color w:val="930D24"/>
      <w:u w:val="single"/>
    </w:rPr>
  </w:style>
  <w:style w:type="paragraph" w:customStyle="1" w:styleId="Standard">
    <w:name w:val="Standard"/>
    <w:rsid w:val="00C73813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FF2"/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F46"/>
    <w:pPr>
      <w:pBdr>
        <w:bottom w:val="single" w:sz="12" w:space="1" w:color="920D23"/>
      </w:pBdr>
      <w:spacing w:before="600" w:after="80"/>
      <w:outlineLvl w:val="0"/>
    </w:pPr>
    <w:rPr>
      <w:rFonts w:ascii="Cambria" w:eastAsia="Times New Roman" w:hAnsi="Cambria"/>
      <w:b/>
      <w:bCs/>
      <w:color w:val="920D23"/>
      <w:sz w:val="24"/>
      <w:szCs w:val="24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F46"/>
    <w:pPr>
      <w:pBdr>
        <w:bottom w:val="single" w:sz="8" w:space="1" w:color="C41230"/>
      </w:pBdr>
      <w:spacing w:before="200" w:after="80"/>
      <w:outlineLvl w:val="1"/>
    </w:pPr>
    <w:rPr>
      <w:rFonts w:ascii="Cambria" w:eastAsia="Times New Roman" w:hAnsi="Cambria"/>
      <w:color w:val="920D23"/>
      <w:sz w:val="24"/>
      <w:szCs w:val="24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F46"/>
    <w:pPr>
      <w:pBdr>
        <w:bottom w:val="single" w:sz="4" w:space="1" w:color="F05C74"/>
      </w:pBdr>
      <w:spacing w:before="200" w:after="80"/>
      <w:outlineLvl w:val="2"/>
    </w:pPr>
    <w:rPr>
      <w:rFonts w:ascii="Cambria" w:eastAsia="Times New Roman" w:hAnsi="Cambria"/>
      <w:color w:val="C41230"/>
      <w:sz w:val="24"/>
      <w:szCs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F46"/>
    <w:pPr>
      <w:pBdr>
        <w:bottom w:val="single" w:sz="4" w:space="2" w:color="F592A2"/>
      </w:pBdr>
      <w:spacing w:before="200" w:after="80"/>
      <w:outlineLvl w:val="3"/>
    </w:pPr>
    <w:rPr>
      <w:rFonts w:ascii="Cambria" w:eastAsia="Times New Roman" w:hAnsi="Cambria"/>
      <w:i/>
      <w:iCs/>
      <w:color w:val="C41230"/>
      <w:sz w:val="24"/>
      <w:szCs w:val="24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F46"/>
    <w:pPr>
      <w:spacing w:before="200" w:after="80"/>
      <w:outlineLvl w:val="4"/>
    </w:pPr>
    <w:rPr>
      <w:rFonts w:ascii="Cambria" w:eastAsia="Times New Roman" w:hAnsi="Cambria"/>
      <w:color w:val="C41230"/>
      <w:sz w:val="24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5F46"/>
    <w:pPr>
      <w:spacing w:before="280" w:after="100"/>
      <w:outlineLvl w:val="5"/>
    </w:pPr>
    <w:rPr>
      <w:rFonts w:ascii="Cambria" w:eastAsia="Times New Roman" w:hAnsi="Cambria"/>
      <w:i/>
      <w:iCs/>
      <w:color w:val="C41230"/>
      <w:sz w:val="24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F46"/>
    <w:pPr>
      <w:spacing w:before="320" w:after="100"/>
      <w:outlineLvl w:val="6"/>
    </w:pPr>
    <w:rPr>
      <w:rFonts w:ascii="Cambria" w:eastAsia="Times New Roman" w:hAnsi="Cambria"/>
      <w:b/>
      <w:bCs/>
      <w:color w:val="A28E6A"/>
      <w:sz w:val="20"/>
      <w:szCs w:val="2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F46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A28E6A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F46"/>
    <w:pPr>
      <w:spacing w:before="320" w:after="100"/>
      <w:outlineLvl w:val="8"/>
    </w:pPr>
    <w:rPr>
      <w:rFonts w:ascii="Cambria" w:eastAsia="Times New Roman" w:hAnsi="Cambria"/>
      <w:i/>
      <w:iCs/>
      <w:color w:val="A28E6A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5F46"/>
    <w:rPr>
      <w:rFonts w:ascii="Cambria" w:eastAsia="Times New Roman" w:hAnsi="Cambria" w:cs="Times New Roman"/>
      <w:b/>
      <w:bCs/>
      <w:color w:val="920D23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1F5F46"/>
    <w:rPr>
      <w:rFonts w:ascii="Cambria" w:eastAsia="Times New Roman" w:hAnsi="Cambria" w:cs="Times New Roman"/>
      <w:color w:val="920D23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1F5F46"/>
    <w:rPr>
      <w:rFonts w:ascii="Cambria" w:eastAsia="Times New Roman" w:hAnsi="Cambria" w:cs="Times New Roman"/>
      <w:color w:val="C41230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F5F46"/>
    <w:rPr>
      <w:rFonts w:ascii="Cambria" w:eastAsia="Times New Roman" w:hAnsi="Cambria" w:cs="Times New Roman"/>
      <w:i/>
      <w:iCs/>
      <w:color w:val="C41230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1F5F46"/>
    <w:rPr>
      <w:rFonts w:ascii="Cambria" w:eastAsia="Times New Roman" w:hAnsi="Cambria" w:cs="Times New Roman"/>
      <w:color w:val="C41230"/>
    </w:rPr>
  </w:style>
  <w:style w:type="character" w:customStyle="1" w:styleId="Heading6Char">
    <w:name w:val="Heading 6 Char"/>
    <w:link w:val="Heading6"/>
    <w:uiPriority w:val="9"/>
    <w:semiHidden/>
    <w:rsid w:val="001F5F46"/>
    <w:rPr>
      <w:rFonts w:ascii="Cambria" w:eastAsia="Times New Roman" w:hAnsi="Cambria" w:cs="Times New Roman"/>
      <w:i/>
      <w:iCs/>
      <w:color w:val="C41230"/>
    </w:rPr>
  </w:style>
  <w:style w:type="character" w:customStyle="1" w:styleId="Heading7Char">
    <w:name w:val="Heading 7 Char"/>
    <w:link w:val="Heading7"/>
    <w:uiPriority w:val="9"/>
    <w:semiHidden/>
    <w:rsid w:val="001F5F46"/>
    <w:rPr>
      <w:rFonts w:ascii="Cambria" w:eastAsia="Times New Roman" w:hAnsi="Cambria" w:cs="Times New Roman"/>
      <w:b/>
      <w:bCs/>
      <w:color w:val="A28E6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1F5F46"/>
    <w:rPr>
      <w:rFonts w:ascii="Cambria" w:eastAsia="Times New Roman" w:hAnsi="Cambria" w:cs="Times New Roman"/>
      <w:b/>
      <w:bCs/>
      <w:i/>
      <w:iCs/>
      <w:color w:val="A28E6A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F5F46"/>
    <w:rPr>
      <w:rFonts w:ascii="Cambria" w:eastAsia="Times New Roman" w:hAnsi="Cambria" w:cs="Times New Roman"/>
      <w:i/>
      <w:iCs/>
      <w:color w:val="A28E6A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5F46"/>
    <w:pPr>
      <w:spacing w:after="200"/>
    </w:pPr>
    <w:rPr>
      <w:rFonts w:ascii="Times New Roman" w:eastAsia="Calibri" w:hAnsi="Times New Roman"/>
      <w:b/>
      <w:bCs/>
      <w:sz w:val="18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1F5F46"/>
    <w:pPr>
      <w:pBdr>
        <w:top w:val="single" w:sz="8" w:space="10" w:color="F2778B"/>
        <w:bottom w:val="single" w:sz="24" w:space="15" w:color="A28E6A"/>
      </w:pBdr>
      <w:spacing w:after="200"/>
      <w:jc w:val="center"/>
    </w:pPr>
    <w:rPr>
      <w:rFonts w:ascii="Cambria" w:eastAsia="Times New Roman" w:hAnsi="Cambria"/>
      <w:i/>
      <w:iCs/>
      <w:color w:val="610917"/>
      <w:sz w:val="60"/>
      <w:szCs w:val="60"/>
      <w:lang w:val="en-US" w:bidi="en-US"/>
    </w:rPr>
  </w:style>
  <w:style w:type="character" w:customStyle="1" w:styleId="TitleChar">
    <w:name w:val="Title Char"/>
    <w:link w:val="Title"/>
    <w:uiPriority w:val="10"/>
    <w:rsid w:val="001F5F46"/>
    <w:rPr>
      <w:rFonts w:ascii="Cambria" w:eastAsia="Times New Roman" w:hAnsi="Cambria" w:cs="Times New Roman"/>
      <w:i/>
      <w:iCs/>
      <w:color w:val="610917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5F46"/>
    <w:pPr>
      <w:spacing w:before="200" w:after="900"/>
      <w:jc w:val="right"/>
    </w:pPr>
    <w:rPr>
      <w:rFonts w:ascii="Times New Roman" w:eastAsia="Calibri" w:hAnsi="Times New Roman"/>
      <w:i/>
      <w:iCs/>
      <w:sz w:val="24"/>
      <w:szCs w:val="24"/>
      <w:lang w:val="en-US" w:bidi="en-US"/>
    </w:rPr>
  </w:style>
  <w:style w:type="character" w:customStyle="1" w:styleId="SubtitleChar">
    <w:name w:val="Subtitle Char"/>
    <w:link w:val="Subtitle"/>
    <w:uiPriority w:val="11"/>
    <w:rsid w:val="001F5F46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1F5F46"/>
    <w:rPr>
      <w:rFonts w:ascii="Times New Roman" w:hAnsi="Times New Roman"/>
      <w:b/>
      <w:bCs/>
      <w:spacing w:val="0"/>
    </w:rPr>
  </w:style>
  <w:style w:type="character" w:styleId="Emphasis">
    <w:name w:val="Emphasis"/>
    <w:uiPriority w:val="20"/>
    <w:qFormat/>
    <w:rsid w:val="001F5F46"/>
    <w:rPr>
      <w:rFonts w:ascii="Times New Roman" w:hAnsi="Times New Roman"/>
      <w:b/>
      <w:bCs/>
      <w:i/>
      <w:iCs/>
      <w:color w:val="AC1D23"/>
    </w:rPr>
  </w:style>
  <w:style w:type="paragraph" w:styleId="NoSpacing">
    <w:name w:val="No Spacing"/>
    <w:basedOn w:val="Normal"/>
    <w:link w:val="NoSpacingChar"/>
    <w:uiPriority w:val="1"/>
    <w:qFormat/>
    <w:rsid w:val="001F5F46"/>
    <w:pPr>
      <w:spacing w:after="200"/>
    </w:pPr>
    <w:rPr>
      <w:rFonts w:ascii="Times New Roman" w:eastAsia="Calibri" w:hAnsi="Times New Roman"/>
      <w:sz w:val="24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F5F46"/>
  </w:style>
  <w:style w:type="paragraph" w:styleId="ListParagraph">
    <w:name w:val="List Paragraph"/>
    <w:basedOn w:val="Normal"/>
    <w:uiPriority w:val="34"/>
    <w:qFormat/>
    <w:rsid w:val="001F5F46"/>
    <w:pPr>
      <w:spacing w:after="200"/>
      <w:ind w:left="720"/>
      <w:contextualSpacing/>
    </w:pPr>
    <w:rPr>
      <w:rFonts w:ascii="Times New Roman" w:eastAsia="Calibri" w:hAnsi="Times New Roman"/>
      <w:sz w:val="24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F5F46"/>
    <w:pPr>
      <w:spacing w:after="200"/>
    </w:pPr>
    <w:rPr>
      <w:rFonts w:ascii="Cambria" w:eastAsia="Times New Roman" w:hAnsi="Cambria"/>
      <w:i/>
      <w:iCs/>
      <w:color w:val="AC1D23"/>
      <w:sz w:val="24"/>
      <w:lang w:val="en-US" w:bidi="en-US"/>
    </w:rPr>
  </w:style>
  <w:style w:type="character" w:customStyle="1" w:styleId="QuoteChar">
    <w:name w:val="Quote Char"/>
    <w:link w:val="Quote"/>
    <w:uiPriority w:val="29"/>
    <w:rsid w:val="001F5F46"/>
    <w:rPr>
      <w:rFonts w:ascii="Cambria" w:eastAsia="Times New Roman" w:hAnsi="Cambria" w:cs="Times New Roman"/>
      <w:i/>
      <w:iCs/>
      <w:color w:val="AC1D2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5F46"/>
    <w:pPr>
      <w:pBdr>
        <w:top w:val="single" w:sz="12" w:space="10" w:color="F592A2"/>
        <w:left w:val="single" w:sz="36" w:space="4" w:color="C41230"/>
        <w:bottom w:val="single" w:sz="24" w:space="10" w:color="A28E6A"/>
        <w:right w:val="single" w:sz="36" w:space="4" w:color="C41230"/>
      </w:pBdr>
      <w:shd w:val="clear" w:color="auto" w:fill="C41230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val="en-US" w:bidi="en-US"/>
    </w:rPr>
  </w:style>
  <w:style w:type="character" w:customStyle="1" w:styleId="IntenseQuoteChar">
    <w:name w:val="Intense Quote Char"/>
    <w:link w:val="IntenseQuote"/>
    <w:uiPriority w:val="30"/>
    <w:rsid w:val="001F5F4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C41230"/>
    </w:rPr>
  </w:style>
  <w:style w:type="character" w:styleId="SubtleEmphasis">
    <w:name w:val="Subtle Emphasis"/>
    <w:uiPriority w:val="19"/>
    <w:qFormat/>
    <w:rsid w:val="001F5F46"/>
    <w:rPr>
      <w:rFonts w:ascii="Times New Roman" w:hAnsi="Times New Roman"/>
      <w:i/>
      <w:iCs/>
      <w:color w:val="AC1D23"/>
    </w:rPr>
  </w:style>
  <w:style w:type="character" w:styleId="IntenseEmphasis">
    <w:name w:val="Intense Emphasis"/>
    <w:uiPriority w:val="21"/>
    <w:qFormat/>
    <w:rsid w:val="001F5F46"/>
    <w:rPr>
      <w:rFonts w:ascii="Times New Roman" w:hAnsi="Times New Roman"/>
      <w:b/>
      <w:bCs/>
      <w:i/>
      <w:iCs/>
      <w:color w:val="C41230"/>
      <w:sz w:val="22"/>
      <w:szCs w:val="22"/>
    </w:rPr>
  </w:style>
  <w:style w:type="character" w:styleId="SubtleReference">
    <w:name w:val="Subtle Reference"/>
    <w:uiPriority w:val="31"/>
    <w:qFormat/>
    <w:rsid w:val="001F5F46"/>
    <w:rPr>
      <w:rFonts w:ascii="Times New Roman" w:hAnsi="Times New Roman"/>
      <w:color w:val="auto"/>
      <w:u w:val="single" w:color="A28E6A"/>
    </w:rPr>
  </w:style>
  <w:style w:type="character" w:styleId="IntenseReference">
    <w:name w:val="Intense Reference"/>
    <w:uiPriority w:val="32"/>
    <w:qFormat/>
    <w:rsid w:val="001F5F46"/>
    <w:rPr>
      <w:rFonts w:ascii="Times New Roman" w:hAnsi="Times New Roman"/>
      <w:b/>
      <w:bCs/>
      <w:color w:val="7B6A4D"/>
      <w:u w:val="single" w:color="A28E6A"/>
    </w:rPr>
  </w:style>
  <w:style w:type="character" w:styleId="BookTitle">
    <w:name w:val="Book Title"/>
    <w:uiPriority w:val="33"/>
    <w:qFormat/>
    <w:rsid w:val="001F5F46"/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5F46"/>
    <w:pPr>
      <w:outlineLvl w:val="9"/>
    </w:pPr>
  </w:style>
  <w:style w:type="character" w:styleId="PlaceholderText">
    <w:name w:val="Placeholder Text"/>
    <w:uiPriority w:val="99"/>
    <w:semiHidden/>
    <w:rsid w:val="00B84B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4B"/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BalloonTextChar">
    <w:name w:val="Balloon Text Char"/>
    <w:link w:val="BalloonText"/>
    <w:uiPriority w:val="99"/>
    <w:semiHidden/>
    <w:rsid w:val="00B84B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B4B"/>
    <w:pPr>
      <w:tabs>
        <w:tab w:val="center" w:pos="4513"/>
        <w:tab w:val="right" w:pos="9026"/>
      </w:tabs>
    </w:pPr>
    <w:rPr>
      <w:rFonts w:ascii="Times New Roman" w:eastAsia="Calibri" w:hAnsi="Times New Roman"/>
      <w:sz w:val="24"/>
      <w:lang w:val="en-US" w:bidi="en-US"/>
    </w:rPr>
  </w:style>
  <w:style w:type="character" w:customStyle="1" w:styleId="HeaderChar">
    <w:name w:val="Header Char"/>
    <w:link w:val="Header"/>
    <w:uiPriority w:val="99"/>
    <w:rsid w:val="00B84B4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84B4B"/>
    <w:pPr>
      <w:tabs>
        <w:tab w:val="center" w:pos="4513"/>
        <w:tab w:val="right" w:pos="9026"/>
      </w:tabs>
    </w:pPr>
    <w:rPr>
      <w:rFonts w:ascii="Times New Roman" w:eastAsia="Calibri" w:hAnsi="Times New Roman"/>
      <w:sz w:val="24"/>
      <w:lang w:val="en-US" w:bidi="en-US"/>
    </w:rPr>
  </w:style>
  <w:style w:type="character" w:customStyle="1" w:styleId="FooterChar">
    <w:name w:val="Footer Char"/>
    <w:link w:val="Footer"/>
    <w:uiPriority w:val="99"/>
    <w:rsid w:val="00B84B4B"/>
    <w:rPr>
      <w:rFonts w:ascii="Times New Roman" w:hAnsi="Times New Roman"/>
      <w:sz w:val="24"/>
    </w:rPr>
  </w:style>
  <w:style w:type="paragraph" w:customStyle="1" w:styleId="NoParagraphStyle">
    <w:name w:val="[No Paragraph Style]"/>
    <w:rsid w:val="00F75307"/>
    <w:pPr>
      <w:autoSpaceDE w:val="0"/>
      <w:autoSpaceDN w:val="0"/>
      <w:adjustRightInd w:val="0"/>
      <w:spacing w:line="288" w:lineRule="auto"/>
      <w:textAlignment w:val="center"/>
    </w:pPr>
    <w:rPr>
      <w:rFonts w:ascii="Times  Roman" w:hAnsi="Times  Roman" w:cs="Times  Roman"/>
      <w:color w:val="000000"/>
      <w:sz w:val="24"/>
      <w:szCs w:val="24"/>
      <w:lang w:val="en-GB" w:eastAsia="en-US"/>
    </w:rPr>
  </w:style>
  <w:style w:type="character" w:styleId="Hyperlink">
    <w:name w:val="Hyperlink"/>
    <w:rsid w:val="005B2BBE"/>
    <w:rPr>
      <w:color w:val="0000FF"/>
      <w:u w:val="single"/>
    </w:rPr>
  </w:style>
  <w:style w:type="character" w:customStyle="1" w:styleId="PositionDocumentation">
    <w:name w:val="Position Documentation"/>
    <w:uiPriority w:val="1"/>
    <w:rsid w:val="00F11DA5"/>
    <w:rPr>
      <w:rFonts w:ascii="Arial Narrow" w:hAnsi="Arial Narrow"/>
      <w:sz w:val="22"/>
    </w:rPr>
  </w:style>
  <w:style w:type="character" w:styleId="CommentReference">
    <w:name w:val="annotation reference"/>
    <w:semiHidden/>
    <w:rsid w:val="001700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70083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17008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PlainParagraph">
    <w:name w:val="Plain Paragraph"/>
    <w:basedOn w:val="Normal"/>
    <w:rsid w:val="009D6A17"/>
    <w:pPr>
      <w:spacing w:before="140" w:after="140" w:line="280" w:lineRule="atLeast"/>
    </w:pPr>
    <w:rPr>
      <w:rFonts w:ascii="Arial" w:eastAsia="Calibri" w:hAnsi="Arial" w:cs="Arial"/>
      <w:lang w:eastAsia="en-AU"/>
    </w:rPr>
  </w:style>
  <w:style w:type="character" w:styleId="FollowedHyperlink">
    <w:name w:val="FollowedHyperlink"/>
    <w:uiPriority w:val="99"/>
    <w:semiHidden/>
    <w:unhideWhenUsed/>
    <w:rsid w:val="00501D07"/>
    <w:rPr>
      <w:color w:val="930D24"/>
      <w:u w:val="single"/>
    </w:rPr>
  </w:style>
  <w:style w:type="paragraph" w:customStyle="1" w:styleId="Standard">
    <w:name w:val="Standard"/>
    <w:rsid w:val="00C73813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Senate">
      <a:dk1>
        <a:srgbClr val="1D0506"/>
      </a:dk1>
      <a:lt1>
        <a:sysClr val="window" lastClr="FFFFFF"/>
      </a:lt1>
      <a:dk2>
        <a:srgbClr val="696464"/>
      </a:dk2>
      <a:lt2>
        <a:srgbClr val="E9E5DC"/>
      </a:lt2>
      <a:accent1>
        <a:srgbClr val="C41230"/>
      </a:accent1>
      <a:accent2>
        <a:srgbClr val="730B1C"/>
      </a:accent2>
      <a:accent3>
        <a:srgbClr val="A28E6A"/>
      </a:accent3>
      <a:accent4>
        <a:srgbClr val="C39E92"/>
      </a:accent4>
      <a:accent5>
        <a:srgbClr val="918485"/>
      </a:accent5>
      <a:accent6>
        <a:srgbClr val="855D5D"/>
      </a:accent6>
      <a:hlink>
        <a:srgbClr val="930D24"/>
      </a:hlink>
      <a:folHlink>
        <a:srgbClr val="930D2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Manager>Szell, Anthony</Manager>
  <Company>Parliament of Australia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>Letterhead template</dc:subject>
  <dc:creator>Perry, Andrew (Sen N. McKim)</dc:creator>
  <cp:keywords>Letterhead template</cp:keywords>
  <cp:lastModifiedBy>Caruana, Patrick (Sen N. McKim)</cp:lastModifiedBy>
  <cp:revision>4</cp:revision>
  <cp:lastPrinted>2019-02-21T01:36:00Z</cp:lastPrinted>
  <dcterms:created xsi:type="dcterms:W3CDTF">2019-02-21T01:34:00Z</dcterms:created>
  <dcterms:modified xsi:type="dcterms:W3CDTF">2019-02-21T02:39:00Z</dcterms:modified>
</cp:coreProperties>
</file>